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 адресный перечень потребителей отключения ГВС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 05.06.2024 по 10.06.2024 и с 05.08.2024 по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</w:rPr>
        <w:t>12.08.2024</w:t>
      </w:r>
    </w:p>
    <w:p>
      <w:pPr>
        <w:pStyle w:val="Normal"/>
        <w:rPr/>
      </w:pPr>
      <w:r>
        <w:rPr/>
      </w:r>
    </w:p>
    <w:tbl>
      <w:tblPr>
        <w:tblW w:w="99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33"/>
        <w:gridCol w:w="7084"/>
        <w:gridCol w:w="1483"/>
      </w:tblGrid>
      <w:tr>
        <w:trPr>
          <w:trHeight w:val="276" w:hRule="atLeast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bookmarkStart w:id="1" w:name="_GoBack11"/>
            <w:bookmarkEnd w:id="1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112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131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131А (РВ-49)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157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159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161Б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161Г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161Е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163,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163,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163, корп. 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163А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163Б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165,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165,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165А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165Б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165В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165Г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165Д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167,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167,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167, корп. 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167А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167Б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169А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169Б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169В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169Г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171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173,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173,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173, корп. 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Мира, д. 173А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Забайкальская, д. 12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Забайкальская, д. 20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Забайкальская, д. 27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Забайкальская, д. 27А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Забайкальская, д. 29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Комбинатская, д. 46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Полевая, д. 95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Попова, д.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Попова, д. 11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Попова, д. 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Попова, д. 3,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Попова, д. 3,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Попова, д. 3, корп. 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Попова, д. 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Попова, д. 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Попова, д. 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15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15,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17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17,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19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21,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21, корп. 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21, корп. 4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23,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23,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23, корп. 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25,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25,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27,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29,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29, корп. 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Пригородная, д. 5, корп. 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Примечание</w:t>
      </w:r>
      <w:r>
        <w:rPr>
          <w:rFonts w:cs="Times New Roman" w:ascii="Times New Roman" w:hAnsi="Times New Roman"/>
          <w:i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567" w:footer="0" w:bottom="28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mirrorMargin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unhideWhenUsed/>
    <w:rsid w:val="003d05f0"/>
    <w:rPr>
      <w:color w:val="0563C1"/>
      <w:u w:val="single"/>
    </w:rPr>
  </w:style>
  <w:style w:type="character" w:styleId="Style15">
    <w:name w:val="FollowedHyperlink"/>
    <w:basedOn w:val="DefaultParagraphFont"/>
    <w:uiPriority w:val="99"/>
    <w:semiHidden/>
    <w:unhideWhenUsed/>
    <w:rsid w:val="003d05f0"/>
    <w:rPr>
      <w:color w:val="954F72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" w:customStyle="1">
    <w:name w:val="msonormal"/>
    <w:basedOn w:val="Normal"/>
    <w:qFormat/>
    <w:rsid w:val="003d0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nt5" w:customStyle="1">
    <w:name w:val="font5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Font6" w:customStyle="1">
    <w:name w:val="font6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Font7" w:customStyle="1">
    <w:name w:val="font7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18"/>
      <w:szCs w:val="18"/>
      <w:lang w:eastAsia="ru-RU"/>
    </w:rPr>
  </w:style>
  <w:style w:type="paragraph" w:styleId="Font8" w:customStyle="1">
    <w:name w:val="font8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18"/>
      <w:szCs w:val="18"/>
      <w:lang w:eastAsia="ru-RU"/>
    </w:rPr>
  </w:style>
  <w:style w:type="paragraph" w:styleId="Xl63" w:customStyle="1">
    <w:name w:val="xl63"/>
    <w:basedOn w:val="Normal"/>
    <w:qFormat/>
    <w:rsid w:val="003d0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3d05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3d05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3d0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d05f0"/>
    <w:pPr>
      <w:spacing w:before="0" w:after="16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LibreOffice/7.4.3.2$Linux_X86_64 LibreOffice_project/40$Build-2</Application>
  <AppVersion>15.0000</AppVersion>
  <Pages>3</Pages>
  <Words>704</Words>
  <Characters>2878</Characters>
  <CharactersWithSpaces>3345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2022-04-04T08:29:00Z</dcterms:created>
  <dc:creator>Лактионов Алексей Александрович</dc:creator>
  <dc:description/>
  <dc:language>ru-RU</dc:language>
  <cp:lastModifiedBy/>
  <dcterms:modified xsi:type="dcterms:W3CDTF">2024-04-23T14:41:26Z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