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34" w:rsidRPr="00BF5534" w:rsidRDefault="00BF5534" w:rsidP="00B37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 ПРАВ ПОТРЕБИТЕЛЕЙ</w:t>
      </w:r>
    </w:p>
    <w:p w:rsidR="00BF5534" w:rsidRPr="00BF5534" w:rsidRDefault="00BF5534" w:rsidP="00B37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И БЛАГОПОЛУЧИЯ ЧЕЛОВЕКА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37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ГЛАВНЫЙ ГОСУДАРСТВЕННЫЙ САНИТАРНЫЙ ВРАЧ</w:t>
      </w:r>
    </w:p>
    <w:p w:rsidR="00BF5534" w:rsidRPr="00BF5534" w:rsidRDefault="00BF5534" w:rsidP="00B37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по Омской области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534" w:rsidRPr="00BF5534" w:rsidRDefault="00BF5534" w:rsidP="00B372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55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553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 xml:space="preserve">   04.02.2019                               г. Омск                                      № 30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534" w:rsidRPr="00BF5534" w:rsidRDefault="00BF5534" w:rsidP="00B372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О введении ограничительных мероприятий</w:t>
      </w:r>
    </w:p>
    <w:p w:rsidR="00BF5534" w:rsidRPr="00BF5534" w:rsidRDefault="00BF5534" w:rsidP="00B372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в медицинских, образовательных организациях,</w:t>
      </w:r>
    </w:p>
    <w:p w:rsidR="00BF5534" w:rsidRPr="00BF5534" w:rsidRDefault="00BF5534" w:rsidP="00B372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5534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BF5534">
        <w:rPr>
          <w:rFonts w:ascii="Times New Roman" w:hAnsi="Times New Roman" w:cs="Times New Roman"/>
          <w:sz w:val="28"/>
          <w:szCs w:val="28"/>
        </w:rPr>
        <w:t xml:space="preserve"> социального обслуживания,</w:t>
      </w:r>
    </w:p>
    <w:p w:rsidR="00BF5534" w:rsidRPr="00BF5534" w:rsidRDefault="00BF5534" w:rsidP="00B372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сферы обслуживания,  торговли и транспорта</w:t>
      </w:r>
    </w:p>
    <w:p w:rsidR="00BF5534" w:rsidRPr="00BF5534" w:rsidRDefault="00BF5534" w:rsidP="00B372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в городе Омске в связи с подъемом</w:t>
      </w:r>
    </w:p>
    <w:p w:rsidR="00BF5534" w:rsidRPr="00BF5534" w:rsidRDefault="00BF5534" w:rsidP="00B37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заболе</w:t>
      </w:r>
      <w:r w:rsidR="00B372D9">
        <w:rPr>
          <w:rFonts w:ascii="Times New Roman" w:hAnsi="Times New Roman" w:cs="Times New Roman"/>
          <w:sz w:val="28"/>
          <w:szCs w:val="28"/>
        </w:rPr>
        <w:t xml:space="preserve">ваемости </w:t>
      </w:r>
      <w:proofErr w:type="gramStart"/>
      <w:r w:rsidR="00B372D9">
        <w:rPr>
          <w:rFonts w:ascii="Times New Roman" w:hAnsi="Times New Roman" w:cs="Times New Roman"/>
          <w:sz w:val="28"/>
          <w:szCs w:val="28"/>
        </w:rPr>
        <w:t>острыми</w:t>
      </w:r>
      <w:proofErr w:type="gramEnd"/>
      <w:r w:rsidR="00B372D9">
        <w:rPr>
          <w:rFonts w:ascii="Times New Roman" w:hAnsi="Times New Roman" w:cs="Times New Roman"/>
          <w:sz w:val="28"/>
          <w:szCs w:val="28"/>
        </w:rPr>
        <w:t xml:space="preserve"> респираторными</w:t>
      </w:r>
    </w:p>
    <w:p w:rsidR="00BF5534" w:rsidRPr="00BF5534" w:rsidRDefault="00BF5534" w:rsidP="00B37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вирусными инфекциями и гриппом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372D9" w:rsidRPr="00BF5534" w:rsidRDefault="00B372D9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lastRenderedPageBreak/>
        <w:t>Управление Роспотребнадзора по Омской области, проанализировав эпидемическую ситуацию по гриппу и острым респираторным вирусным инфекциям (ОРВИ), отмечает, что с 28.01.19г. по 03.02.19г. (5 неделя 2019 г.) в городе Омске зарегистрировано 11470 случаев заболевания гриппом и острыми респираторными вирусными инфекциями. Показатель заболеваемости составил 97,71 на 10 тыс. населения, что на 20,7% выше уровня эпидемического порога заболеваемости.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По результатам лабораторного мониторинга в период с 28.01.2019 г. по 03.02.2019 г. удельный вес вирусов гриппа в структуре респираторных вирусов составил 42,9%.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5534">
        <w:rPr>
          <w:rFonts w:ascii="Times New Roman" w:hAnsi="Times New Roman" w:cs="Times New Roman"/>
          <w:sz w:val="28"/>
          <w:szCs w:val="28"/>
        </w:rPr>
        <w:t xml:space="preserve">В целях предупреждения дальнейшего распространения гриппа и других острых респираторных инфекций среди  населения города Омска, во исполнение постановления Главного государственного санитарного врача Российской Федерации от 25.06.2018 № 38  «О мероприятиях по профилактике гриппа и острых респираторных вирусных инфекций в </w:t>
      </w:r>
      <w:proofErr w:type="spellStart"/>
      <w:r w:rsidRPr="00BF5534">
        <w:rPr>
          <w:rFonts w:ascii="Times New Roman" w:hAnsi="Times New Roman" w:cs="Times New Roman"/>
          <w:sz w:val="28"/>
          <w:szCs w:val="28"/>
        </w:rPr>
        <w:t>эпидсезоне</w:t>
      </w:r>
      <w:proofErr w:type="spellEnd"/>
      <w:r w:rsidRPr="00BF5534">
        <w:rPr>
          <w:rFonts w:ascii="Times New Roman" w:hAnsi="Times New Roman" w:cs="Times New Roman"/>
          <w:sz w:val="28"/>
          <w:szCs w:val="28"/>
        </w:rPr>
        <w:t xml:space="preserve"> 2018-2019 годов» (зарегистрировано в Минюсте России 16.07.2018 № 51614), в соответствии со ст. 51 Федерального закона Российской Федерации от 30 марта 1999</w:t>
      </w:r>
      <w:proofErr w:type="gramEnd"/>
      <w:r w:rsidRPr="00BF5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534">
        <w:rPr>
          <w:rFonts w:ascii="Times New Roman" w:hAnsi="Times New Roman" w:cs="Times New Roman"/>
          <w:sz w:val="28"/>
          <w:szCs w:val="28"/>
        </w:rPr>
        <w:t>года № 52-ФЗ «О санитарно-эпидемиологическом благополучии населения», ст. 5 Федерального закона Российской Федерации от 17.09.1998 № 157-ФЗ «Об иммунопрофилактике инфекционных болезней», Постановлением Правительства Российской Федерации от 15.07.1999 № 825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прививок», санитарно-эпидемиологическими правилами СП 3.1.2.3117-13 «Профилактика гриппа и других острых респираторных вирусных инфекций» (зарегистрированы в</w:t>
      </w:r>
      <w:proofErr w:type="gramEnd"/>
      <w:r w:rsidRPr="00BF5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534">
        <w:rPr>
          <w:rFonts w:ascii="Times New Roman" w:hAnsi="Times New Roman" w:cs="Times New Roman"/>
          <w:sz w:val="28"/>
          <w:szCs w:val="28"/>
        </w:rPr>
        <w:t>Минюсте России 04.04.2014 №31831)</w:t>
      </w:r>
      <w:proofErr w:type="gramEnd"/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1. Ввести с 06.02.2019г. в городе Омске следующие ограничительные мероприятия: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BF5534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BF5534">
        <w:rPr>
          <w:rFonts w:ascii="Times New Roman" w:hAnsi="Times New Roman" w:cs="Times New Roman"/>
          <w:sz w:val="28"/>
          <w:szCs w:val="28"/>
        </w:rPr>
        <w:t xml:space="preserve"> медицинских организациях, расположенных в городе Омске, независимо от организационно-правовой формы, обеспечить: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1.1.1. Развертывание отделений для приема больных с подозрением на заболевание гриппом в поликлиниках или перевод поликлиник на обслуживание на дому;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1.1.2. Прекращение допуска посетителей к больным в стационары;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1.1.3. Поддержание неснижаемого запаса в стационарах и аптечной сети противовирусных препаратов; дезинфицирующих средств, обладающих противовирусной активностью, средств индивидуальной защиты;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1.1.4. Ношение медицинских масок персоналом;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1.1.5. Соблюдение температурного режима, режимов проветривания, текущей дезинфекции, обеззараживание воздушной среды в медицинских организациях;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1.1.6. Поэтапное перепрофилирование соматических стационаров для госпитализации больных гриппом;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1.1.7. Направление в поликлиники дополнительного медицинского персонала из числа клинических ординаторов, студентов старших курсов высших медицинских учебных заведений;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1.1.8. Госпитализацию лиц с признаками гриппа и ОРВИ: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lastRenderedPageBreak/>
        <w:t>- с тяжелым или среднетяжелым течением заболевания;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- посещающих детские организации с постоянным пребыванием детей;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- проживающих в общежитиях и в условиях неблагоприятных факторов жилой среды.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 xml:space="preserve">1.1.9. Лабораторное обследование в целях идентификации возбудителя гриппа и ОРВИ в обязательном порядке </w:t>
      </w:r>
      <w:proofErr w:type="gramStart"/>
      <w:r w:rsidRPr="00BF553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F5534">
        <w:rPr>
          <w:rFonts w:ascii="Times New Roman" w:hAnsi="Times New Roman" w:cs="Times New Roman"/>
          <w:sz w:val="28"/>
          <w:szCs w:val="28"/>
        </w:rPr>
        <w:t>: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- госпитализации больного по поводу острой респираторной инфекции верхних и нижних дыхательных путей (тяжелые и необычные формы заболевания);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F5534">
        <w:rPr>
          <w:rFonts w:ascii="Times New Roman" w:hAnsi="Times New Roman" w:cs="Times New Roman"/>
          <w:sz w:val="28"/>
          <w:szCs w:val="28"/>
        </w:rPr>
        <w:t>заболевании</w:t>
      </w:r>
      <w:proofErr w:type="gramEnd"/>
      <w:r w:rsidRPr="00BF5534">
        <w:rPr>
          <w:rFonts w:ascii="Times New Roman" w:hAnsi="Times New Roman" w:cs="Times New Roman"/>
          <w:sz w:val="28"/>
          <w:szCs w:val="28"/>
        </w:rPr>
        <w:t xml:space="preserve"> лиц с высоким риском неблагоприятного исхода гриппа и ОРВИ (в том числе детей до 1 года, беременных, лиц с хроническими заболеваниями сердца, легких, метаболическим синдромом и других);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F5534">
        <w:rPr>
          <w:rFonts w:ascii="Times New Roman" w:hAnsi="Times New Roman" w:cs="Times New Roman"/>
          <w:sz w:val="28"/>
          <w:szCs w:val="28"/>
        </w:rPr>
        <w:t>заболевании</w:t>
      </w:r>
      <w:proofErr w:type="gramEnd"/>
      <w:r w:rsidRPr="00BF5534">
        <w:rPr>
          <w:rFonts w:ascii="Times New Roman" w:hAnsi="Times New Roman" w:cs="Times New Roman"/>
          <w:sz w:val="28"/>
          <w:szCs w:val="28"/>
        </w:rPr>
        <w:t xml:space="preserve"> работников животноводческих и птицеводческих хозяйств, фермеров;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F5534">
        <w:rPr>
          <w:rFonts w:ascii="Times New Roman" w:hAnsi="Times New Roman" w:cs="Times New Roman"/>
          <w:sz w:val="28"/>
          <w:szCs w:val="28"/>
        </w:rPr>
        <w:t>заболевании</w:t>
      </w:r>
      <w:proofErr w:type="gramEnd"/>
      <w:r w:rsidRPr="00BF5534">
        <w:rPr>
          <w:rFonts w:ascii="Times New Roman" w:hAnsi="Times New Roman" w:cs="Times New Roman"/>
          <w:sz w:val="28"/>
          <w:szCs w:val="28"/>
        </w:rPr>
        <w:t xml:space="preserve"> лиц, имеющих сведения о проведенной иммунизации против гриппа;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- регистрации очагов ОРВИ с множественными случаями заболеваний в организованных коллективах детей и взрослых с числом пострадавших 5 и более человек в один инкубационный период, заболевании лиц из организаций с круглосуточным пребыванием (не менее 10 % от числа заболевших) методами быстрой лабораторной диагностики;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lastRenderedPageBreak/>
        <w:t>1.2. В детских образовательных организациях, расположенных в городе Омске, независимо от организационно-правовой формы, обеспечить: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1.2.1. Ежедневный мониторинг посещаемости, в том числе количества отсутствующих по причине заболевания ОРВИ и гриппом;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1.2.2. Утренний прием детей и персонала с целью своевременного выявления и  изоляции детей и персонала, заболевших ОРВИ и гриппом;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1.2.3. Ношение медицинских масок персоналом, осуществляющим утренний прием;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1.2.4. Соблюдение температурного режима, режимов проветривания, текущей дезинфекции, обеззараживание воздушной среды в образовательных организациях;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1.2.5. Наличие медицинских термометров, бактерицидных ламп, дезинфекционных средств, средств личной гигиены и индивидуальной защиты органов дыхания для сотрудников;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1.2.6. Ограничение проведения массовых культурных, спортивных и других мероприятий;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 xml:space="preserve"> 1.2.7. Приостановление учебного процесса (в классе, группе или учреждении) на срок не менее 7 календарных дней при одномоментном отсутствии в одном классе, группе или учреждении более 20% детей, заболевших гриппом или ОРВИ;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lastRenderedPageBreak/>
        <w:t>1.3. В учреждениях среднего и высшего профессионального образования, расположенных в городе Омске, независимо от организационно-правовой формы, обеспечить: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1.3.1. Соблюдение температурного режима, режима проветривания и влажной уборки помещений с использованием дезинфицирующих сре</w:t>
      </w:r>
      <w:proofErr w:type="gramStart"/>
      <w:r w:rsidRPr="00BF553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F5534">
        <w:rPr>
          <w:rFonts w:ascii="Times New Roman" w:hAnsi="Times New Roman" w:cs="Times New Roman"/>
          <w:sz w:val="28"/>
          <w:szCs w:val="28"/>
        </w:rPr>
        <w:t>отивовирусной активности;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1.3.2. Ограничение проведения массовых культурных, спортивных и других мероприятий;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 xml:space="preserve">1.3.3. Своевременное отстранение от учебного процесса </w:t>
      </w:r>
      <w:proofErr w:type="gramStart"/>
      <w:r w:rsidRPr="00BF55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5534">
        <w:rPr>
          <w:rFonts w:ascii="Times New Roman" w:hAnsi="Times New Roman" w:cs="Times New Roman"/>
          <w:sz w:val="28"/>
          <w:szCs w:val="28"/>
        </w:rPr>
        <w:t xml:space="preserve"> и персонала, заболевших ОРВИ и гриппом;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1.4. В организациях социальной защиты населения, расположенных в городе Омске, независимо от организационно-правовой формы, обеспечить: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1.4.1. Соблюдение температурного режима, режимов проветривания, текущей дезинфекции, обеззараживание воздушной среды;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1.4.2. Наличие медицинских термометров, бактерицидных ламп, дезинфекционных средств, средств личной гигиены и индивидуальной защиты органов дыхания для сотрудников;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1.4.3. Ограничение проведения массовых культурных, спортивных и других мероприятий;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 xml:space="preserve"> 1.5. </w:t>
      </w:r>
      <w:proofErr w:type="gramStart"/>
      <w:r w:rsidRPr="00BF5534">
        <w:rPr>
          <w:rFonts w:ascii="Times New Roman" w:hAnsi="Times New Roman" w:cs="Times New Roman"/>
          <w:sz w:val="28"/>
          <w:szCs w:val="28"/>
        </w:rPr>
        <w:t xml:space="preserve">Руководителям организаций независимо от организационно-правовой формы, оказывающих услуги населению (предприятия торговли, общественного питания, сферы обслуживания, транспорта) обеспечить </w:t>
      </w:r>
      <w:r w:rsidRPr="00BF5534">
        <w:rPr>
          <w:rFonts w:ascii="Times New Roman" w:hAnsi="Times New Roman" w:cs="Times New Roman"/>
          <w:sz w:val="28"/>
          <w:szCs w:val="28"/>
        </w:rPr>
        <w:lastRenderedPageBreak/>
        <w:t>проведение санитарно-противоэпидемических мероприятий: соблюдение температурного режима в помещениях, масочного режима сотрудниками,  работающими с населением, режима проветривания и влажной уборки помещений с использованием дезинфицирующих средств противовирусной активности, увеличение времени между киносеансами для проведения санитарно-гигиенических мероприятий;</w:t>
      </w:r>
      <w:proofErr w:type="gramEnd"/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>1.6. Департаменту культуры администрации города Омска, департаменту по делам молодежи, физической культуры и спорта администрации города Омска рекомендовать обеспечить ограничение проведения массовых культурных, спортивных  и других мероприятий, в первую очередь с участием детей, в закрытых помещениях.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F5534">
        <w:rPr>
          <w:rFonts w:ascii="Times New Roman" w:hAnsi="Times New Roman" w:cs="Times New Roman"/>
          <w:sz w:val="28"/>
          <w:szCs w:val="28"/>
        </w:rPr>
        <w:t>Министру здравоохранения Омской области, Министру образования Омской области, Министру труда и социальной защиты Омской области, Мэру города Омска,  департаменту образования администрации города Омска, департаменту культуры администрации города Омска, департаменту по делам молодежи, физической культуры и спорта администрации города Омска, департаменту транспорта администрации города Омска, рекомендовать обеспечить контроль за проведением ограничительных мероприятий в медицинских, образовательных организациях, организациях социального обслуживания, транспорта, сферы</w:t>
      </w:r>
      <w:proofErr w:type="gramEnd"/>
      <w:r w:rsidRPr="00BF5534">
        <w:rPr>
          <w:rFonts w:ascii="Times New Roman" w:hAnsi="Times New Roman" w:cs="Times New Roman"/>
          <w:sz w:val="28"/>
          <w:szCs w:val="28"/>
        </w:rPr>
        <w:t xml:space="preserve"> обслуживания, торговли, общественного питания; за ограничением проведения массовых культурных, спортивных  и других мероприятий, в первую очередь с участием детей, в закрытых помещениях.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5534">
        <w:rPr>
          <w:rFonts w:ascii="Times New Roman" w:hAnsi="Times New Roman" w:cs="Times New Roman"/>
          <w:sz w:val="28"/>
          <w:szCs w:val="28"/>
        </w:rPr>
        <w:t>Начальникам отделов управления Федеральной службы по надзору в сфере защиты прав потребителей и благополучия человека по Омской области обеспечить контроль за соблюдением санитарно-противоэпидемического режима в медицинских, образовательных организациях, организациях социального обслуживания, транспорта, сферы обслуживания, торговли, общественного питания и других местах массового сосредоточения людей, осуществлять контроль за выполнением ограничительных мероприятий медицинскими, образовательными организациями, организациями социального обслуживания, транспорта, сферы обслуживания, торговли, общественного</w:t>
      </w:r>
      <w:proofErr w:type="gramEnd"/>
      <w:r w:rsidRPr="00BF5534">
        <w:rPr>
          <w:rFonts w:ascii="Times New Roman" w:hAnsi="Times New Roman" w:cs="Times New Roman"/>
          <w:sz w:val="28"/>
          <w:szCs w:val="28"/>
        </w:rPr>
        <w:t xml:space="preserve"> питания другими организациями, оказывающими услуги </w:t>
      </w:r>
      <w:r w:rsidRPr="00BF5534">
        <w:rPr>
          <w:rFonts w:ascii="Times New Roman" w:hAnsi="Times New Roman" w:cs="Times New Roman"/>
          <w:sz w:val="28"/>
          <w:szCs w:val="28"/>
        </w:rPr>
        <w:lastRenderedPageBreak/>
        <w:t>населению, соблюдением требований раздела IX санитарно-эпидемиологических правил СП 3.1.2.3117-13 «Профилактика гриппа и других острых респираторных вирусных инфекций» и настоящего Постановления.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 xml:space="preserve">4. Контроль выполнения Постановления возложить на заместителя Главного государственного санитарного врача по Омской области  П.А. </w:t>
      </w:r>
      <w:proofErr w:type="spellStart"/>
      <w:r w:rsidRPr="00BF5534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Pr="00BF5534">
        <w:rPr>
          <w:rFonts w:ascii="Times New Roman" w:hAnsi="Times New Roman" w:cs="Times New Roman"/>
          <w:sz w:val="28"/>
          <w:szCs w:val="28"/>
        </w:rPr>
        <w:t>.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2D9" w:rsidRDefault="00B372D9" w:rsidP="00BF5534">
      <w:pPr>
        <w:rPr>
          <w:rFonts w:ascii="Times New Roman" w:hAnsi="Times New Roman" w:cs="Times New Roman"/>
          <w:sz w:val="28"/>
          <w:szCs w:val="28"/>
        </w:rPr>
      </w:pPr>
    </w:p>
    <w:p w:rsidR="00B372D9" w:rsidRDefault="00B372D9" w:rsidP="00BF5534">
      <w:pPr>
        <w:rPr>
          <w:rFonts w:ascii="Times New Roman" w:hAnsi="Times New Roman" w:cs="Times New Roman"/>
          <w:sz w:val="28"/>
          <w:szCs w:val="28"/>
        </w:rPr>
      </w:pPr>
    </w:p>
    <w:p w:rsidR="00B372D9" w:rsidRDefault="00B372D9" w:rsidP="00BF5534">
      <w:pPr>
        <w:rPr>
          <w:rFonts w:ascii="Times New Roman" w:hAnsi="Times New Roman" w:cs="Times New Roman"/>
          <w:sz w:val="28"/>
          <w:szCs w:val="28"/>
        </w:rPr>
      </w:pPr>
    </w:p>
    <w:p w:rsidR="00B372D9" w:rsidRDefault="00B372D9" w:rsidP="00BF5534">
      <w:pPr>
        <w:rPr>
          <w:rFonts w:ascii="Times New Roman" w:hAnsi="Times New Roman" w:cs="Times New Roman"/>
          <w:sz w:val="28"/>
          <w:szCs w:val="28"/>
        </w:rPr>
      </w:pPr>
    </w:p>
    <w:p w:rsidR="00B372D9" w:rsidRDefault="00B372D9" w:rsidP="00BF5534">
      <w:pPr>
        <w:rPr>
          <w:rFonts w:ascii="Times New Roman" w:hAnsi="Times New Roman" w:cs="Times New Roman"/>
          <w:sz w:val="28"/>
          <w:szCs w:val="28"/>
        </w:rPr>
      </w:pPr>
    </w:p>
    <w:p w:rsidR="00B372D9" w:rsidRDefault="00B372D9" w:rsidP="00BF5534">
      <w:pPr>
        <w:rPr>
          <w:rFonts w:ascii="Times New Roman" w:hAnsi="Times New Roman" w:cs="Times New Roman"/>
          <w:sz w:val="28"/>
          <w:szCs w:val="28"/>
        </w:rPr>
      </w:pPr>
    </w:p>
    <w:p w:rsidR="00B372D9" w:rsidRDefault="00B372D9" w:rsidP="00BF5534">
      <w:pPr>
        <w:rPr>
          <w:rFonts w:ascii="Times New Roman" w:hAnsi="Times New Roman" w:cs="Times New Roman"/>
          <w:sz w:val="28"/>
          <w:szCs w:val="28"/>
        </w:rPr>
      </w:pPr>
    </w:p>
    <w:p w:rsidR="00B372D9" w:rsidRPr="00BF5534" w:rsidRDefault="00B372D9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534" w:rsidRPr="00BF5534" w:rsidRDefault="00BF5534" w:rsidP="00BF5534">
      <w:pPr>
        <w:rPr>
          <w:rFonts w:ascii="Times New Roman" w:hAnsi="Times New Roman" w:cs="Times New Roman"/>
          <w:sz w:val="28"/>
          <w:szCs w:val="28"/>
        </w:rPr>
      </w:pPr>
    </w:p>
    <w:p w:rsidR="00BF5534" w:rsidRPr="00BF5534" w:rsidRDefault="00B372D9" w:rsidP="00BF5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государственный</w:t>
      </w:r>
    </w:p>
    <w:p w:rsidR="004D53B9" w:rsidRDefault="00BF5534" w:rsidP="00413670">
      <w:pPr>
        <w:rPr>
          <w:rFonts w:ascii="Times New Roman" w:hAnsi="Times New Roman" w:cs="Times New Roman"/>
          <w:sz w:val="28"/>
          <w:szCs w:val="28"/>
        </w:rPr>
      </w:pPr>
      <w:r w:rsidRPr="00BF5534">
        <w:rPr>
          <w:rFonts w:ascii="Times New Roman" w:hAnsi="Times New Roman" w:cs="Times New Roman"/>
          <w:sz w:val="28"/>
          <w:szCs w:val="28"/>
        </w:rPr>
        <w:t xml:space="preserve">санитарный врач по Омской области                                          </w:t>
      </w:r>
      <w:proofErr w:type="spellStart"/>
      <w:r w:rsidRPr="00BF5534">
        <w:rPr>
          <w:rFonts w:ascii="Times New Roman" w:hAnsi="Times New Roman" w:cs="Times New Roman"/>
          <w:sz w:val="28"/>
          <w:szCs w:val="28"/>
        </w:rPr>
        <w:t>А.С.Крига</w:t>
      </w:r>
      <w:proofErr w:type="spellEnd"/>
    </w:p>
    <w:p w:rsidR="005E72FB" w:rsidRDefault="005E72FB" w:rsidP="00413670">
      <w:pPr>
        <w:rPr>
          <w:rFonts w:ascii="Times New Roman" w:hAnsi="Times New Roman" w:cs="Times New Roman"/>
          <w:sz w:val="28"/>
          <w:szCs w:val="28"/>
        </w:rPr>
      </w:pPr>
    </w:p>
    <w:p w:rsidR="002F6837" w:rsidRDefault="002F6837" w:rsidP="002F6837"/>
    <w:sectPr w:rsidR="002F6837" w:rsidSect="00FE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5D4"/>
    <w:rsid w:val="00020993"/>
    <w:rsid w:val="00050130"/>
    <w:rsid w:val="00065F03"/>
    <w:rsid w:val="000661F8"/>
    <w:rsid w:val="00091185"/>
    <w:rsid w:val="00101B5C"/>
    <w:rsid w:val="001077E4"/>
    <w:rsid w:val="001408F9"/>
    <w:rsid w:val="001742E7"/>
    <w:rsid w:val="001E25D4"/>
    <w:rsid w:val="00210695"/>
    <w:rsid w:val="0021145C"/>
    <w:rsid w:val="00252B73"/>
    <w:rsid w:val="0026090C"/>
    <w:rsid w:val="00295F1C"/>
    <w:rsid w:val="002A2B7D"/>
    <w:rsid w:val="002F6837"/>
    <w:rsid w:val="003752A6"/>
    <w:rsid w:val="00383725"/>
    <w:rsid w:val="00413670"/>
    <w:rsid w:val="00414413"/>
    <w:rsid w:val="004D53B9"/>
    <w:rsid w:val="00537102"/>
    <w:rsid w:val="0057352C"/>
    <w:rsid w:val="005A2417"/>
    <w:rsid w:val="005B4613"/>
    <w:rsid w:val="005E72FB"/>
    <w:rsid w:val="006206AE"/>
    <w:rsid w:val="00631C86"/>
    <w:rsid w:val="00634CC5"/>
    <w:rsid w:val="0066587D"/>
    <w:rsid w:val="00666237"/>
    <w:rsid w:val="006D3C1F"/>
    <w:rsid w:val="006F0E74"/>
    <w:rsid w:val="006F1AAF"/>
    <w:rsid w:val="006F1F77"/>
    <w:rsid w:val="0079106D"/>
    <w:rsid w:val="00827D67"/>
    <w:rsid w:val="00833FAA"/>
    <w:rsid w:val="00834A77"/>
    <w:rsid w:val="008A5935"/>
    <w:rsid w:val="008E3440"/>
    <w:rsid w:val="00910F9B"/>
    <w:rsid w:val="00955C9A"/>
    <w:rsid w:val="00963B64"/>
    <w:rsid w:val="009A2344"/>
    <w:rsid w:val="00AD467E"/>
    <w:rsid w:val="00AF6FC1"/>
    <w:rsid w:val="00B148B3"/>
    <w:rsid w:val="00B372D9"/>
    <w:rsid w:val="00BA72D8"/>
    <w:rsid w:val="00BC21D8"/>
    <w:rsid w:val="00BF5534"/>
    <w:rsid w:val="00C25123"/>
    <w:rsid w:val="00C47919"/>
    <w:rsid w:val="00C542CE"/>
    <w:rsid w:val="00C857CF"/>
    <w:rsid w:val="00C86942"/>
    <w:rsid w:val="00CB5FA8"/>
    <w:rsid w:val="00CC1160"/>
    <w:rsid w:val="00CE5A06"/>
    <w:rsid w:val="00D7153E"/>
    <w:rsid w:val="00D733C6"/>
    <w:rsid w:val="00DB06E8"/>
    <w:rsid w:val="00E920BA"/>
    <w:rsid w:val="00EA5DF3"/>
    <w:rsid w:val="00EC7AFA"/>
    <w:rsid w:val="00EE6F00"/>
    <w:rsid w:val="00F95145"/>
    <w:rsid w:val="00FA1B4F"/>
    <w:rsid w:val="00FD275E"/>
    <w:rsid w:val="00FE0DEB"/>
    <w:rsid w:val="00FE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35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563">
          <w:marLeft w:val="2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5360">
          <w:marLeft w:val="2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03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67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5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1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1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624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4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9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51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8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comp-01</dc:creator>
  <cp:lastModifiedBy>comp-01</cp:lastModifiedBy>
  <cp:revision>1</cp:revision>
  <dcterms:created xsi:type="dcterms:W3CDTF">2019-02-06T03:51:00Z</dcterms:created>
  <dcterms:modified xsi:type="dcterms:W3CDTF">2019-02-06T08:03:00Z</dcterms:modified>
</cp:coreProperties>
</file>