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EDC" w:rsidRPr="00AB0FEE" w:rsidRDefault="008361B0" w:rsidP="00836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FEE">
        <w:rPr>
          <w:rFonts w:ascii="Times New Roman" w:hAnsi="Times New Roman" w:cs="Times New Roman"/>
          <w:b/>
          <w:sz w:val="28"/>
          <w:szCs w:val="28"/>
        </w:rPr>
        <w:t>ПАМЯТКА</w:t>
      </w:r>
      <w:r w:rsidR="00F8006F">
        <w:rPr>
          <w:rFonts w:ascii="Times New Roman" w:hAnsi="Times New Roman" w:cs="Times New Roman"/>
          <w:b/>
          <w:sz w:val="28"/>
          <w:szCs w:val="28"/>
        </w:rPr>
        <w:t xml:space="preserve"> (РЕКОМЕНДАЦИИ)</w:t>
      </w:r>
    </w:p>
    <w:p w:rsidR="00B5371F" w:rsidRDefault="008361B0" w:rsidP="00836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FEE">
        <w:rPr>
          <w:rFonts w:ascii="Times New Roman" w:hAnsi="Times New Roman" w:cs="Times New Roman"/>
          <w:b/>
          <w:sz w:val="28"/>
          <w:szCs w:val="28"/>
        </w:rPr>
        <w:t xml:space="preserve">по работе </w:t>
      </w:r>
      <w:r w:rsidR="00D773C1">
        <w:rPr>
          <w:rFonts w:ascii="Times New Roman" w:hAnsi="Times New Roman" w:cs="Times New Roman"/>
          <w:b/>
          <w:sz w:val="28"/>
          <w:szCs w:val="28"/>
        </w:rPr>
        <w:t>системы</w:t>
      </w:r>
      <w:r w:rsidR="00A666E0" w:rsidRPr="00AB0FEE">
        <w:rPr>
          <w:rFonts w:ascii="Times New Roman" w:hAnsi="Times New Roman" w:cs="Times New Roman"/>
          <w:b/>
          <w:sz w:val="28"/>
          <w:szCs w:val="28"/>
          <w:lang w:val="en-US"/>
        </w:rPr>
        <w:t>QR</w:t>
      </w:r>
      <w:r w:rsidR="00A666E0" w:rsidRPr="00AB0FEE">
        <w:rPr>
          <w:rFonts w:ascii="Times New Roman" w:hAnsi="Times New Roman" w:cs="Times New Roman"/>
          <w:b/>
          <w:sz w:val="28"/>
          <w:szCs w:val="28"/>
        </w:rPr>
        <w:t>-</w:t>
      </w:r>
      <w:r w:rsidR="000413BC">
        <w:rPr>
          <w:rFonts w:ascii="Times New Roman" w:hAnsi="Times New Roman" w:cs="Times New Roman"/>
          <w:b/>
          <w:sz w:val="28"/>
          <w:szCs w:val="28"/>
        </w:rPr>
        <w:t>кодов</w:t>
      </w:r>
      <w:r w:rsidR="00D773C1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F2B0F">
        <w:rPr>
          <w:rFonts w:ascii="Times New Roman" w:hAnsi="Times New Roman" w:cs="Times New Roman"/>
          <w:b/>
          <w:sz w:val="28"/>
          <w:szCs w:val="28"/>
        </w:rPr>
        <w:t xml:space="preserve">объектах </w:t>
      </w:r>
      <w:r w:rsidR="00A666E0" w:rsidRPr="00AB0FEE">
        <w:rPr>
          <w:rFonts w:ascii="Times New Roman" w:hAnsi="Times New Roman" w:cs="Times New Roman"/>
          <w:b/>
          <w:sz w:val="28"/>
          <w:szCs w:val="28"/>
        </w:rPr>
        <w:t xml:space="preserve">общественного питания, </w:t>
      </w:r>
      <w:r w:rsidR="00461D62" w:rsidRPr="00AB0FEE">
        <w:rPr>
          <w:rFonts w:ascii="Times New Roman" w:hAnsi="Times New Roman" w:cs="Times New Roman"/>
          <w:b/>
          <w:sz w:val="28"/>
          <w:szCs w:val="28"/>
        </w:rPr>
        <w:t>торговых цент</w:t>
      </w:r>
      <w:r w:rsidR="000413BC">
        <w:rPr>
          <w:rFonts w:ascii="Times New Roman" w:hAnsi="Times New Roman" w:cs="Times New Roman"/>
          <w:b/>
          <w:sz w:val="28"/>
          <w:szCs w:val="28"/>
        </w:rPr>
        <w:t>рах</w:t>
      </w:r>
      <w:r w:rsidR="00461D62" w:rsidRPr="00AB0FEE">
        <w:rPr>
          <w:rFonts w:ascii="Times New Roman" w:hAnsi="Times New Roman" w:cs="Times New Roman"/>
          <w:b/>
          <w:sz w:val="28"/>
          <w:szCs w:val="28"/>
        </w:rPr>
        <w:t xml:space="preserve"> (комплекс</w:t>
      </w:r>
      <w:r w:rsidR="0043014A">
        <w:rPr>
          <w:rFonts w:ascii="Times New Roman" w:hAnsi="Times New Roman" w:cs="Times New Roman"/>
          <w:b/>
          <w:sz w:val="28"/>
          <w:szCs w:val="28"/>
        </w:rPr>
        <w:t>ах), гипермаркетах, супермаркетах</w:t>
      </w:r>
      <w:r w:rsidR="00461D62" w:rsidRPr="00AB0FE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A16FA">
        <w:rPr>
          <w:rFonts w:ascii="Times New Roman" w:hAnsi="Times New Roman" w:cs="Times New Roman"/>
          <w:b/>
          <w:sz w:val="28"/>
          <w:szCs w:val="28"/>
        </w:rPr>
        <w:t>торгово-</w:t>
      </w:r>
      <w:r w:rsidR="0043014A">
        <w:rPr>
          <w:rFonts w:ascii="Times New Roman" w:hAnsi="Times New Roman" w:cs="Times New Roman"/>
          <w:b/>
          <w:sz w:val="28"/>
          <w:szCs w:val="28"/>
        </w:rPr>
        <w:t>развлекательных центрах(комплексах</w:t>
      </w:r>
      <w:r w:rsidR="00461D62" w:rsidRPr="00AB0FEE">
        <w:rPr>
          <w:rFonts w:ascii="Times New Roman" w:hAnsi="Times New Roman" w:cs="Times New Roman"/>
          <w:b/>
          <w:sz w:val="28"/>
          <w:szCs w:val="28"/>
        </w:rPr>
        <w:t>)</w:t>
      </w:r>
      <w:r w:rsidR="0043014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5371F">
        <w:rPr>
          <w:rFonts w:ascii="Times New Roman" w:hAnsi="Times New Roman" w:cs="Times New Roman"/>
          <w:b/>
          <w:sz w:val="28"/>
          <w:szCs w:val="28"/>
        </w:rPr>
        <w:t>с</w:t>
      </w:r>
      <w:r w:rsidR="00AB08BC">
        <w:rPr>
          <w:rFonts w:ascii="Times New Roman" w:hAnsi="Times New Roman" w:cs="Times New Roman"/>
          <w:b/>
          <w:sz w:val="28"/>
          <w:szCs w:val="28"/>
        </w:rPr>
        <w:t>алонах</w:t>
      </w:r>
      <w:r w:rsidR="00B5371F">
        <w:rPr>
          <w:rFonts w:ascii="Times New Roman" w:hAnsi="Times New Roman" w:cs="Times New Roman"/>
          <w:b/>
          <w:sz w:val="28"/>
          <w:szCs w:val="28"/>
        </w:rPr>
        <w:t xml:space="preserve"> красоты (парикмахерских), </w:t>
      </w:r>
      <w:r w:rsidR="0043014A">
        <w:rPr>
          <w:rFonts w:ascii="Times New Roman" w:hAnsi="Times New Roman" w:cs="Times New Roman"/>
          <w:b/>
          <w:sz w:val="28"/>
          <w:szCs w:val="28"/>
        </w:rPr>
        <w:t>расположенных</w:t>
      </w:r>
      <w:r w:rsidR="00AB0FEE" w:rsidRPr="00AB0FEE">
        <w:rPr>
          <w:rFonts w:ascii="Times New Roman" w:hAnsi="Times New Roman" w:cs="Times New Roman"/>
          <w:b/>
          <w:sz w:val="28"/>
          <w:szCs w:val="28"/>
        </w:rPr>
        <w:t xml:space="preserve"> на территории Омской области</w:t>
      </w:r>
    </w:p>
    <w:p w:rsidR="00AB0FEE" w:rsidRDefault="00AB0FEE" w:rsidP="00836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FEE">
        <w:rPr>
          <w:rFonts w:ascii="Times New Roman" w:hAnsi="Times New Roman" w:cs="Times New Roman"/>
          <w:b/>
          <w:sz w:val="28"/>
          <w:szCs w:val="28"/>
        </w:rPr>
        <w:t>(для посетителей и предпринимателей)</w:t>
      </w:r>
    </w:p>
    <w:p w:rsidR="00985DAD" w:rsidRDefault="00985DAD" w:rsidP="008361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2AED" w:rsidRDefault="00842AED" w:rsidP="00AA50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7742">
        <w:rPr>
          <w:rFonts w:ascii="Times New Roman" w:hAnsi="Times New Roman" w:cs="Times New Roman"/>
          <w:b/>
          <w:sz w:val="28"/>
          <w:szCs w:val="28"/>
        </w:rPr>
        <w:t>1.</w:t>
      </w:r>
      <w:r w:rsidRPr="00842AED">
        <w:rPr>
          <w:rFonts w:ascii="Times New Roman" w:hAnsi="Times New Roman" w:cs="Times New Roman"/>
          <w:sz w:val="28"/>
          <w:szCs w:val="28"/>
        </w:rPr>
        <w:t> </w:t>
      </w:r>
      <w:r w:rsidRPr="00C37742">
        <w:rPr>
          <w:rFonts w:ascii="Times New Roman" w:hAnsi="Times New Roman" w:cs="Times New Roman"/>
          <w:b/>
          <w:sz w:val="28"/>
          <w:szCs w:val="28"/>
        </w:rPr>
        <w:t xml:space="preserve">Система </w:t>
      </w:r>
      <w:r w:rsidRPr="00C37742">
        <w:rPr>
          <w:rFonts w:ascii="Times New Roman" w:hAnsi="Times New Roman" w:cs="Times New Roman"/>
          <w:b/>
          <w:sz w:val="28"/>
          <w:szCs w:val="28"/>
          <w:lang w:val="en-US"/>
        </w:rPr>
        <w:t>QR</w:t>
      </w:r>
      <w:r w:rsidRPr="00C37742">
        <w:rPr>
          <w:rFonts w:ascii="Times New Roman" w:hAnsi="Times New Roman" w:cs="Times New Roman"/>
          <w:b/>
          <w:sz w:val="28"/>
          <w:szCs w:val="28"/>
        </w:rPr>
        <w:t>-кодов</w:t>
      </w:r>
      <w:r w:rsidR="009F2B0F">
        <w:rPr>
          <w:rFonts w:ascii="Times New Roman" w:hAnsi="Times New Roman" w:cs="Times New Roman"/>
          <w:sz w:val="28"/>
          <w:szCs w:val="28"/>
        </w:rPr>
        <w:t>при посещении  объектов</w:t>
      </w:r>
      <w:r w:rsidR="009F2B0F" w:rsidRPr="009F2B0F">
        <w:rPr>
          <w:rFonts w:ascii="Times New Roman" w:hAnsi="Times New Roman" w:cs="Times New Roman"/>
          <w:sz w:val="28"/>
          <w:szCs w:val="28"/>
        </w:rPr>
        <w:t xml:space="preserve"> общественного питания, торговых цент</w:t>
      </w:r>
      <w:r w:rsidR="009F2B0F">
        <w:rPr>
          <w:rFonts w:ascii="Times New Roman" w:hAnsi="Times New Roman" w:cs="Times New Roman"/>
          <w:sz w:val="28"/>
          <w:szCs w:val="28"/>
        </w:rPr>
        <w:t>ров</w:t>
      </w:r>
      <w:r w:rsidR="009F2B0F" w:rsidRPr="009F2B0F">
        <w:rPr>
          <w:rFonts w:ascii="Times New Roman" w:hAnsi="Times New Roman" w:cs="Times New Roman"/>
          <w:sz w:val="28"/>
          <w:szCs w:val="28"/>
        </w:rPr>
        <w:t xml:space="preserve"> (комплекс</w:t>
      </w:r>
      <w:r w:rsidR="009F2B0F">
        <w:rPr>
          <w:rFonts w:ascii="Times New Roman" w:hAnsi="Times New Roman" w:cs="Times New Roman"/>
          <w:sz w:val="28"/>
          <w:szCs w:val="28"/>
        </w:rPr>
        <w:t>ов</w:t>
      </w:r>
      <w:r w:rsidR="00AB71DD">
        <w:rPr>
          <w:rFonts w:ascii="Times New Roman" w:hAnsi="Times New Roman" w:cs="Times New Roman"/>
          <w:sz w:val="28"/>
          <w:szCs w:val="28"/>
        </w:rPr>
        <w:t>), гипермаркетов, супермаркетов</w:t>
      </w:r>
      <w:r w:rsidR="009F2B0F" w:rsidRPr="009F2B0F">
        <w:rPr>
          <w:rFonts w:ascii="Times New Roman" w:hAnsi="Times New Roman" w:cs="Times New Roman"/>
          <w:sz w:val="28"/>
          <w:szCs w:val="28"/>
        </w:rPr>
        <w:t>,</w:t>
      </w:r>
      <w:r w:rsidR="00AB71DD">
        <w:rPr>
          <w:rFonts w:ascii="Times New Roman" w:hAnsi="Times New Roman" w:cs="Times New Roman"/>
          <w:sz w:val="28"/>
          <w:szCs w:val="28"/>
        </w:rPr>
        <w:t xml:space="preserve"> торгово-развлекательных центров(комплексов</w:t>
      </w:r>
      <w:r w:rsidR="00EC05E9">
        <w:rPr>
          <w:rFonts w:ascii="Times New Roman" w:hAnsi="Times New Roman" w:cs="Times New Roman"/>
          <w:sz w:val="28"/>
          <w:szCs w:val="28"/>
        </w:rPr>
        <w:t xml:space="preserve">) </w:t>
      </w:r>
      <w:r w:rsidR="000B7B0C">
        <w:rPr>
          <w:rFonts w:ascii="Times New Roman" w:hAnsi="Times New Roman" w:cs="Times New Roman"/>
          <w:sz w:val="28"/>
          <w:szCs w:val="28"/>
        </w:rPr>
        <w:t>(далее – объекты общепита, торговые центры</w:t>
      </w:r>
      <w:r w:rsidR="00524C63">
        <w:rPr>
          <w:rFonts w:ascii="Times New Roman" w:hAnsi="Times New Roman" w:cs="Times New Roman"/>
          <w:sz w:val="28"/>
          <w:szCs w:val="28"/>
        </w:rPr>
        <w:t>, соответственно</w:t>
      </w:r>
      <w:r w:rsidR="000B7B0C">
        <w:rPr>
          <w:rFonts w:ascii="Times New Roman" w:hAnsi="Times New Roman" w:cs="Times New Roman"/>
          <w:sz w:val="28"/>
          <w:szCs w:val="28"/>
        </w:rPr>
        <w:t>)</w:t>
      </w:r>
      <w:r w:rsidR="00AA50A2">
        <w:rPr>
          <w:rFonts w:ascii="Times New Roman" w:hAnsi="Times New Roman" w:cs="Times New Roman"/>
          <w:sz w:val="28"/>
          <w:szCs w:val="28"/>
        </w:rPr>
        <w:t xml:space="preserve">, </w:t>
      </w:r>
      <w:r w:rsidR="00AD5B11">
        <w:rPr>
          <w:rFonts w:ascii="Times New Roman" w:hAnsi="Times New Roman" w:cs="Times New Roman"/>
          <w:sz w:val="28"/>
          <w:szCs w:val="28"/>
        </w:rPr>
        <w:t>салонов</w:t>
      </w:r>
      <w:r w:rsidR="00422DB0">
        <w:rPr>
          <w:rFonts w:ascii="Times New Roman" w:hAnsi="Times New Roman" w:cs="Times New Roman"/>
          <w:sz w:val="28"/>
          <w:szCs w:val="28"/>
        </w:rPr>
        <w:t xml:space="preserve"> красоты (парикмахерских)</w:t>
      </w:r>
      <w:r w:rsidR="00EC05E9">
        <w:rPr>
          <w:rFonts w:ascii="Times New Roman" w:hAnsi="Times New Roman" w:cs="Times New Roman"/>
          <w:sz w:val="28"/>
          <w:szCs w:val="28"/>
        </w:rPr>
        <w:t>,</w:t>
      </w:r>
      <w:r w:rsidR="00EC05E9" w:rsidRPr="009F2B0F">
        <w:rPr>
          <w:rFonts w:ascii="Times New Roman" w:hAnsi="Times New Roman" w:cs="Times New Roman"/>
          <w:sz w:val="28"/>
          <w:szCs w:val="28"/>
        </w:rPr>
        <w:t>расположенныхна территории Омской области</w:t>
      </w:r>
      <w:r w:rsidR="00EC05E9">
        <w:rPr>
          <w:rFonts w:ascii="Times New Roman" w:hAnsi="Times New Roman" w:cs="Times New Roman"/>
          <w:sz w:val="28"/>
          <w:szCs w:val="28"/>
        </w:rPr>
        <w:t>,</w:t>
      </w:r>
      <w:r w:rsidRPr="00C37742">
        <w:rPr>
          <w:rFonts w:ascii="Times New Roman" w:hAnsi="Times New Roman" w:cs="Times New Roman"/>
          <w:b/>
          <w:sz w:val="28"/>
          <w:szCs w:val="28"/>
        </w:rPr>
        <w:t>вводится с 4 ноября 2021 года</w:t>
      </w:r>
      <w:r w:rsidRPr="00842AED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7D89" w:rsidRPr="001605FE" w:rsidRDefault="00867D89" w:rsidP="00842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распоряжения Губернатора Омской области от 3 ноября 2021 года </w:t>
      </w:r>
      <w:r w:rsidRPr="001605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139-р "</w:t>
      </w:r>
      <w:r w:rsidRPr="001605FE">
        <w:rPr>
          <w:rFonts w:ascii="Times New Roman" w:hAnsi="Times New Roman" w:cs="Times New Roman"/>
          <w:sz w:val="28"/>
          <w:szCs w:val="28"/>
        </w:rPr>
        <w:t xml:space="preserve">О внесении изменений в распоряжение Губернатора Омской области </w:t>
      </w:r>
      <w:r w:rsidRPr="001605FE">
        <w:rPr>
          <w:rFonts w:ascii="Times New Roman" w:hAnsi="Times New Roman" w:cs="Times New Roman"/>
          <w:sz w:val="28"/>
          <w:szCs w:val="28"/>
        </w:rPr>
        <w:br/>
        <w:t>от 17 марта 2020 года № 19-р";</w:t>
      </w:r>
    </w:p>
    <w:p w:rsidR="00842AED" w:rsidRDefault="00842AED" w:rsidP="0084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5FE">
        <w:rPr>
          <w:rFonts w:ascii="Times New Roman" w:hAnsi="Times New Roman" w:cs="Times New Roman"/>
          <w:sz w:val="28"/>
          <w:szCs w:val="28"/>
        </w:rPr>
        <w:t xml:space="preserve">- решения </w:t>
      </w:r>
      <w:r w:rsidRPr="001605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 действующего штаба по борьбе с распространением новой коронавирусной инфекции (COVID-19) на территории Омской области от 2 ноября 2021 года</w:t>
      </w:r>
      <w:r w:rsidR="00867D89" w:rsidRPr="001605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2AED" w:rsidRDefault="00842AED" w:rsidP="00842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54DC" w:rsidRPr="00C37742" w:rsidRDefault="00842AED" w:rsidP="00E654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7742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0D1A43" w:rsidRPr="00C37742">
        <w:rPr>
          <w:rFonts w:ascii="Times New Roman" w:hAnsi="Times New Roman" w:cs="Times New Roman"/>
          <w:b/>
          <w:sz w:val="28"/>
          <w:szCs w:val="28"/>
        </w:rPr>
        <w:t>Каждый посетитель</w:t>
      </w:r>
      <w:r w:rsidR="00E654DC" w:rsidRPr="00E654DC">
        <w:rPr>
          <w:rFonts w:ascii="Times New Roman" w:hAnsi="Times New Roman" w:cs="Times New Roman"/>
          <w:sz w:val="28"/>
          <w:szCs w:val="28"/>
        </w:rPr>
        <w:t xml:space="preserve">(за исключением лиц, не достигших возраста </w:t>
      </w:r>
      <w:r w:rsidR="00E654DC">
        <w:rPr>
          <w:rFonts w:ascii="Times New Roman" w:hAnsi="Times New Roman" w:cs="Times New Roman"/>
          <w:sz w:val="28"/>
          <w:szCs w:val="28"/>
        </w:rPr>
        <w:br/>
      </w:r>
      <w:r w:rsidR="005E5676">
        <w:rPr>
          <w:rFonts w:ascii="Times New Roman" w:hAnsi="Times New Roman" w:cs="Times New Roman"/>
          <w:sz w:val="28"/>
          <w:szCs w:val="28"/>
        </w:rPr>
        <w:t>1</w:t>
      </w:r>
      <w:r w:rsidR="00E654DC" w:rsidRPr="00E654DC">
        <w:rPr>
          <w:rFonts w:ascii="Times New Roman" w:hAnsi="Times New Roman" w:cs="Times New Roman"/>
          <w:sz w:val="28"/>
          <w:szCs w:val="28"/>
        </w:rPr>
        <w:t xml:space="preserve">8 лет) </w:t>
      </w:r>
      <w:r w:rsidR="000D1A43" w:rsidRPr="00B92029">
        <w:rPr>
          <w:rFonts w:ascii="Times New Roman" w:hAnsi="Times New Roman" w:cs="Times New Roman"/>
          <w:b/>
          <w:sz w:val="28"/>
          <w:szCs w:val="28"/>
        </w:rPr>
        <w:t xml:space="preserve">на входе в объект общепита, торговый </w:t>
      </w:r>
      <w:r w:rsidR="000D1A43" w:rsidRPr="00AD7213">
        <w:rPr>
          <w:rFonts w:ascii="Times New Roman" w:hAnsi="Times New Roman" w:cs="Times New Roman"/>
          <w:b/>
          <w:sz w:val="28"/>
          <w:szCs w:val="28"/>
        </w:rPr>
        <w:t>центр</w:t>
      </w:r>
      <w:r w:rsidR="00867D89" w:rsidRPr="00AD7213">
        <w:rPr>
          <w:rFonts w:ascii="Times New Roman" w:hAnsi="Times New Roman" w:cs="Times New Roman"/>
          <w:b/>
          <w:sz w:val="28"/>
          <w:szCs w:val="28"/>
        </w:rPr>
        <w:t xml:space="preserve"> (супермаркет, гипермаркет)</w:t>
      </w:r>
      <w:r w:rsidR="000D6E38" w:rsidRPr="00AD7213">
        <w:rPr>
          <w:rFonts w:ascii="Times New Roman" w:hAnsi="Times New Roman" w:cs="Times New Roman"/>
          <w:b/>
          <w:sz w:val="28"/>
          <w:szCs w:val="28"/>
        </w:rPr>
        <w:t xml:space="preserve">, салон красоты(парикмахерскую) </w:t>
      </w:r>
      <w:r w:rsidR="000D1A43" w:rsidRPr="00AD7213">
        <w:rPr>
          <w:rFonts w:ascii="Times New Roman" w:hAnsi="Times New Roman" w:cs="Times New Roman"/>
          <w:b/>
          <w:sz w:val="28"/>
          <w:szCs w:val="28"/>
        </w:rPr>
        <w:t>обязан предъявить</w:t>
      </w:r>
      <w:r w:rsidR="00E654DC" w:rsidRPr="00AD7213">
        <w:rPr>
          <w:rFonts w:ascii="Times New Roman" w:hAnsi="Times New Roman" w:cs="Times New Roman"/>
          <w:b/>
          <w:sz w:val="28"/>
          <w:szCs w:val="28"/>
        </w:rPr>
        <w:t xml:space="preserve"> документ, удостоверяющий личность гражданина, и один</w:t>
      </w:r>
      <w:r w:rsidR="00E654DC" w:rsidRPr="00C37742">
        <w:rPr>
          <w:rFonts w:ascii="Times New Roman" w:hAnsi="Times New Roman" w:cs="Times New Roman"/>
          <w:b/>
          <w:sz w:val="28"/>
          <w:szCs w:val="28"/>
        </w:rPr>
        <w:t xml:space="preserve"> из следующих документов:</w:t>
      </w:r>
    </w:p>
    <w:p w:rsidR="00E654DC" w:rsidRPr="00E654DC" w:rsidRDefault="00E654DC" w:rsidP="00E654DC">
      <w:pPr>
        <w:pStyle w:val="ConsPlusNormal"/>
        <w:ind w:firstLine="709"/>
        <w:jc w:val="both"/>
        <w:rPr>
          <w:sz w:val="28"/>
          <w:szCs w:val="28"/>
        </w:rPr>
      </w:pPr>
      <w:bookmarkStart w:id="0" w:name="Par160"/>
      <w:bookmarkEnd w:id="0"/>
      <w:r>
        <w:rPr>
          <w:sz w:val="28"/>
          <w:szCs w:val="28"/>
        </w:rPr>
        <w:t>- </w:t>
      </w:r>
      <w:r w:rsidRPr="00167DD6">
        <w:rPr>
          <w:sz w:val="28"/>
          <w:szCs w:val="28"/>
        </w:rPr>
        <w:t>QR-код (в электронном виде</w:t>
      </w:r>
      <w:r w:rsidR="00C2754C">
        <w:rPr>
          <w:sz w:val="28"/>
          <w:szCs w:val="28"/>
        </w:rPr>
        <w:t xml:space="preserve"> (на экране смартфона</w:t>
      </w:r>
      <w:r w:rsidR="004D7A34">
        <w:rPr>
          <w:sz w:val="28"/>
          <w:szCs w:val="28"/>
        </w:rPr>
        <w:t>, планшета</w:t>
      </w:r>
      <w:r w:rsidR="00C2754C">
        <w:rPr>
          <w:sz w:val="28"/>
          <w:szCs w:val="28"/>
        </w:rPr>
        <w:t>)</w:t>
      </w:r>
      <w:r w:rsidRPr="00167DD6">
        <w:rPr>
          <w:sz w:val="28"/>
          <w:szCs w:val="28"/>
        </w:rPr>
        <w:t xml:space="preserve"> или </w:t>
      </w:r>
      <w:r w:rsidR="004D7A34">
        <w:rPr>
          <w:sz w:val="28"/>
          <w:szCs w:val="28"/>
        </w:rPr>
        <w:br/>
      </w:r>
      <w:r w:rsidRPr="00167DD6">
        <w:rPr>
          <w:sz w:val="28"/>
          <w:szCs w:val="28"/>
        </w:rPr>
        <w:t xml:space="preserve">на бумажном носителе), подтверждающий получение гражданином </w:t>
      </w:r>
      <w:r w:rsidR="00167DD6" w:rsidRPr="00167DD6">
        <w:rPr>
          <w:sz w:val="28"/>
          <w:szCs w:val="28"/>
        </w:rPr>
        <w:t>полного</w:t>
      </w:r>
      <w:r w:rsidR="00167DD6">
        <w:rPr>
          <w:sz w:val="28"/>
          <w:szCs w:val="28"/>
        </w:rPr>
        <w:t xml:space="preserve"> курса вакцинации </w:t>
      </w:r>
      <w:r w:rsidRPr="00E654DC">
        <w:rPr>
          <w:sz w:val="28"/>
          <w:szCs w:val="28"/>
        </w:rPr>
        <w:t xml:space="preserve">от </w:t>
      </w:r>
      <w:r>
        <w:rPr>
          <w:sz w:val="28"/>
          <w:szCs w:val="28"/>
        </w:rPr>
        <w:t>COVID-19</w:t>
      </w:r>
      <w:r w:rsidRPr="00E654DC">
        <w:rPr>
          <w:sz w:val="28"/>
          <w:szCs w:val="28"/>
        </w:rPr>
        <w:t xml:space="preserve"> и (или) факт того, что гражданин перенес заболевание </w:t>
      </w:r>
      <w:r>
        <w:rPr>
          <w:sz w:val="28"/>
          <w:szCs w:val="28"/>
        </w:rPr>
        <w:t xml:space="preserve">COVID-19 </w:t>
      </w:r>
      <w:r w:rsidRPr="00E654DC">
        <w:rPr>
          <w:sz w:val="28"/>
          <w:szCs w:val="28"/>
        </w:rPr>
        <w:t xml:space="preserve">и с даты его выздоровления прошло не более </w:t>
      </w:r>
      <w:r>
        <w:rPr>
          <w:sz w:val="28"/>
          <w:szCs w:val="28"/>
        </w:rPr>
        <w:t>6 месяцев</w:t>
      </w:r>
      <w:r w:rsidRPr="00E654DC">
        <w:rPr>
          <w:sz w:val="28"/>
          <w:szCs w:val="28"/>
        </w:rPr>
        <w:t>;</w:t>
      </w:r>
    </w:p>
    <w:p w:rsidR="00057FF5" w:rsidRDefault="00057FF5" w:rsidP="00E654D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654DC" w:rsidRPr="00E654DC">
        <w:rPr>
          <w:sz w:val="28"/>
          <w:szCs w:val="28"/>
        </w:rPr>
        <w:t xml:space="preserve">медицинский документ (оригинал со штампом медицинской организации или на бланке медицинской организации (при наличии), заверенный личной печатью и подписью лечащего врача), подтверждающий </w:t>
      </w:r>
      <w:r>
        <w:rPr>
          <w:sz w:val="28"/>
          <w:szCs w:val="28"/>
        </w:rPr>
        <w:t xml:space="preserve">получение гражданином </w:t>
      </w:r>
      <w:r w:rsidR="00167DD6">
        <w:rPr>
          <w:sz w:val="28"/>
          <w:szCs w:val="28"/>
        </w:rPr>
        <w:t>полного курса вакцинации</w:t>
      </w:r>
      <w:r>
        <w:rPr>
          <w:sz w:val="28"/>
          <w:szCs w:val="28"/>
        </w:rPr>
        <w:t xml:space="preserve"> от COVID-19 и (или) факт того, </w:t>
      </w:r>
      <w:r w:rsidRPr="00E654DC">
        <w:rPr>
          <w:sz w:val="28"/>
          <w:szCs w:val="28"/>
        </w:rPr>
        <w:t xml:space="preserve">что гражданин перенес заболевание </w:t>
      </w:r>
      <w:r>
        <w:rPr>
          <w:sz w:val="28"/>
          <w:szCs w:val="28"/>
        </w:rPr>
        <w:t xml:space="preserve">COVID-19 </w:t>
      </w:r>
      <w:r w:rsidRPr="00E654DC">
        <w:rPr>
          <w:sz w:val="28"/>
          <w:szCs w:val="28"/>
        </w:rPr>
        <w:t xml:space="preserve">и с даты его выздоровления прошло не более </w:t>
      </w:r>
      <w:r>
        <w:rPr>
          <w:sz w:val="28"/>
          <w:szCs w:val="28"/>
        </w:rPr>
        <w:t>6 месяцев;</w:t>
      </w:r>
    </w:p>
    <w:p w:rsidR="00E654DC" w:rsidRPr="006379B5" w:rsidRDefault="00652EC5" w:rsidP="006379B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654DC" w:rsidRPr="00E654DC">
        <w:rPr>
          <w:sz w:val="28"/>
          <w:szCs w:val="28"/>
        </w:rPr>
        <w:t xml:space="preserve">для граждан, имеющих медицинские противопоказания к вакцинации, </w:t>
      </w:r>
      <w:r w:rsidR="00057FF5">
        <w:rPr>
          <w:sz w:val="28"/>
          <w:szCs w:val="28"/>
        </w:rPr>
        <w:br/>
        <w:t>–</w:t>
      </w:r>
      <w:r w:rsidR="00E654DC" w:rsidRPr="00E654DC">
        <w:rPr>
          <w:sz w:val="28"/>
          <w:szCs w:val="28"/>
        </w:rPr>
        <w:t xml:space="preserve"> подлежащий учету медицинский документ, подтверждающий факт установления медицинского противопоказания, заверенный в установленном порядке медицинской организацией, с прилагаемым к нему отрицательным результатом лабораторного исследования на наличие </w:t>
      </w:r>
      <w:r w:rsidR="00057FF5">
        <w:rPr>
          <w:sz w:val="28"/>
          <w:szCs w:val="28"/>
        </w:rPr>
        <w:t>COVID-19</w:t>
      </w:r>
      <w:r w:rsidR="00E419D4">
        <w:rPr>
          <w:sz w:val="28"/>
          <w:szCs w:val="28"/>
        </w:rPr>
        <w:br/>
      </w:r>
      <w:r w:rsidR="00EE549A" w:rsidRPr="00E419D4">
        <w:rPr>
          <w:sz w:val="28"/>
          <w:szCs w:val="28"/>
        </w:rPr>
        <w:t>(ПЦР-исследования</w:t>
      </w:r>
      <w:r w:rsidR="00867D89" w:rsidRPr="00E419D4">
        <w:rPr>
          <w:sz w:val="28"/>
          <w:szCs w:val="28"/>
        </w:rPr>
        <w:t>)</w:t>
      </w:r>
      <w:r w:rsidR="00E654DC" w:rsidRPr="00E419D4">
        <w:rPr>
          <w:sz w:val="28"/>
          <w:szCs w:val="28"/>
        </w:rPr>
        <w:t>, со дня проведения которого про</w:t>
      </w:r>
      <w:r w:rsidR="00301009" w:rsidRPr="00E419D4">
        <w:rPr>
          <w:sz w:val="28"/>
          <w:szCs w:val="28"/>
        </w:rPr>
        <w:t xml:space="preserve">шло не более </w:t>
      </w:r>
      <w:r w:rsidR="00E419D4">
        <w:rPr>
          <w:sz w:val="28"/>
          <w:szCs w:val="28"/>
        </w:rPr>
        <w:br/>
      </w:r>
      <w:r w:rsidR="00301009" w:rsidRPr="00E419D4">
        <w:rPr>
          <w:sz w:val="28"/>
          <w:szCs w:val="28"/>
        </w:rPr>
        <w:t>3 календарных</w:t>
      </w:r>
      <w:r w:rsidR="00301009" w:rsidRPr="006379B5">
        <w:rPr>
          <w:sz w:val="28"/>
          <w:szCs w:val="28"/>
        </w:rPr>
        <w:t xml:space="preserve"> дней.</w:t>
      </w:r>
    </w:p>
    <w:p w:rsidR="006379B5" w:rsidRPr="006379B5" w:rsidRDefault="006379B5" w:rsidP="006379B5">
      <w:pPr>
        <w:pStyle w:val="ConsPlusNormal"/>
        <w:ind w:firstLine="709"/>
        <w:jc w:val="both"/>
        <w:rPr>
          <w:i/>
          <w:sz w:val="28"/>
          <w:szCs w:val="28"/>
        </w:rPr>
      </w:pPr>
      <w:r w:rsidRPr="006379B5">
        <w:rPr>
          <w:i/>
          <w:sz w:val="28"/>
          <w:szCs w:val="28"/>
        </w:rPr>
        <w:t xml:space="preserve">Примечание: нахождение граждан, не достигших возраста 18 лет, </w:t>
      </w:r>
      <w:r w:rsidRPr="006379B5">
        <w:rPr>
          <w:i/>
          <w:sz w:val="28"/>
          <w:szCs w:val="28"/>
        </w:rPr>
        <w:br/>
        <w:t>в торговых центрах,  на объектах общественного питания без сопровождения родителей (иных законных представителей) запрещено</w:t>
      </w:r>
      <w:r>
        <w:rPr>
          <w:i/>
          <w:sz w:val="28"/>
          <w:szCs w:val="28"/>
        </w:rPr>
        <w:t xml:space="preserve"> (согласно пункту 11.1 распоряжения Губернатора Омской области от 17 марта 2021 года № 19-р)</w:t>
      </w:r>
      <w:r w:rsidRPr="006379B5">
        <w:rPr>
          <w:i/>
          <w:sz w:val="28"/>
          <w:szCs w:val="28"/>
        </w:rPr>
        <w:t>.</w:t>
      </w:r>
    </w:p>
    <w:p w:rsidR="00301009" w:rsidRDefault="00465E1B" w:rsidP="00E654DC">
      <w:pPr>
        <w:pStyle w:val="ConsPlusNormal"/>
        <w:ind w:firstLine="709"/>
        <w:jc w:val="both"/>
        <w:rPr>
          <w:sz w:val="28"/>
          <w:szCs w:val="28"/>
        </w:rPr>
      </w:pPr>
      <w:r w:rsidRPr="00C37742">
        <w:rPr>
          <w:b/>
          <w:sz w:val="28"/>
          <w:szCs w:val="28"/>
        </w:rPr>
        <w:lastRenderedPageBreak/>
        <w:t>3. </w:t>
      </w:r>
      <w:r w:rsidR="00D57B36" w:rsidRPr="00C37742">
        <w:rPr>
          <w:b/>
          <w:sz w:val="28"/>
          <w:szCs w:val="28"/>
        </w:rPr>
        <w:t xml:space="preserve">Разрешается допуск посетителей без </w:t>
      </w:r>
      <w:r w:rsidR="00723978" w:rsidRPr="00C37742">
        <w:rPr>
          <w:b/>
          <w:sz w:val="28"/>
          <w:szCs w:val="28"/>
        </w:rPr>
        <w:t xml:space="preserve">предъявления </w:t>
      </w:r>
      <w:r w:rsidR="00D57B36" w:rsidRPr="00C37742">
        <w:rPr>
          <w:b/>
          <w:sz w:val="28"/>
          <w:szCs w:val="28"/>
        </w:rPr>
        <w:t>указанных документов в следующих случаях:</w:t>
      </w:r>
    </w:p>
    <w:p w:rsidR="00867D89" w:rsidRPr="00D0792B" w:rsidRDefault="001360BD" w:rsidP="00590D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792B">
        <w:rPr>
          <w:rFonts w:ascii="Times New Roman" w:hAnsi="Times New Roman"/>
          <w:sz w:val="28"/>
          <w:szCs w:val="28"/>
        </w:rPr>
        <w:t>1)</w:t>
      </w:r>
      <w:r w:rsidR="00C37742" w:rsidRPr="00D0792B">
        <w:rPr>
          <w:rFonts w:ascii="Times New Roman" w:hAnsi="Times New Roman"/>
          <w:sz w:val="28"/>
          <w:szCs w:val="28"/>
        </w:rPr>
        <w:t xml:space="preserve"> при обслуживании </w:t>
      </w:r>
      <w:r w:rsidRPr="00D0792B">
        <w:rPr>
          <w:rFonts w:ascii="Times New Roman" w:hAnsi="Times New Roman"/>
          <w:sz w:val="28"/>
          <w:szCs w:val="28"/>
        </w:rPr>
        <w:t xml:space="preserve">в предприятии общественного питания </w:t>
      </w:r>
      <w:r w:rsidR="00C37742" w:rsidRPr="00D0792B">
        <w:rPr>
          <w:rFonts w:ascii="Times New Roman" w:hAnsi="Times New Roman"/>
          <w:sz w:val="28"/>
          <w:szCs w:val="28"/>
        </w:rPr>
        <w:t xml:space="preserve">навынос </w:t>
      </w:r>
      <w:r w:rsidRPr="00D0792B">
        <w:rPr>
          <w:rFonts w:ascii="Times New Roman" w:hAnsi="Times New Roman"/>
          <w:sz w:val="28"/>
          <w:szCs w:val="28"/>
        </w:rPr>
        <w:br/>
      </w:r>
      <w:r w:rsidR="00C37742" w:rsidRPr="00D0792B">
        <w:rPr>
          <w:rFonts w:ascii="Times New Roman" w:hAnsi="Times New Roman"/>
          <w:sz w:val="28"/>
          <w:szCs w:val="28"/>
        </w:rPr>
        <w:t>и доставке заказов</w:t>
      </w:r>
      <w:r w:rsidR="00867D89" w:rsidRPr="00D0792B">
        <w:rPr>
          <w:rFonts w:ascii="Times New Roman" w:hAnsi="Times New Roman"/>
          <w:sz w:val="28"/>
          <w:szCs w:val="28"/>
        </w:rPr>
        <w:t>.</w:t>
      </w:r>
    </w:p>
    <w:p w:rsidR="00C37742" w:rsidRPr="00C37742" w:rsidRDefault="00867D89" w:rsidP="00867D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792B">
        <w:rPr>
          <w:rFonts w:ascii="Times New Roman" w:hAnsi="Times New Roman"/>
          <w:sz w:val="28"/>
          <w:szCs w:val="28"/>
        </w:rPr>
        <w:t xml:space="preserve">Разрешение на допуск посетителей без предъявления документов для обслуживания навынос не распространяется на объекты общественного питания, расположенные на территории торговых центров </w:t>
      </w:r>
      <w:r w:rsidR="00D0792B">
        <w:rPr>
          <w:rFonts w:ascii="Times New Roman" w:hAnsi="Times New Roman"/>
          <w:sz w:val="28"/>
          <w:szCs w:val="28"/>
        </w:rPr>
        <w:t xml:space="preserve">(супермаркетов, гипермаркетов) </w:t>
      </w:r>
      <w:r w:rsidRPr="00D0792B">
        <w:rPr>
          <w:rFonts w:ascii="Times New Roman" w:hAnsi="Times New Roman" w:cs="Times New Roman"/>
          <w:sz w:val="28"/>
          <w:szCs w:val="28"/>
        </w:rPr>
        <w:t xml:space="preserve">и не имеющие </w:t>
      </w:r>
      <w:r w:rsidRPr="00D0792B">
        <w:rPr>
          <w:rFonts w:ascii="Times New Roman" w:hAnsi="Times New Roman"/>
          <w:sz w:val="28"/>
          <w:szCs w:val="28"/>
        </w:rPr>
        <w:t>отдельные входы (выходы)</w:t>
      </w:r>
      <w:r w:rsidRPr="00D0792B">
        <w:rPr>
          <w:rFonts w:ascii="Times New Roman" w:hAnsi="Times New Roman" w:cs="Times New Roman"/>
          <w:sz w:val="28"/>
          <w:szCs w:val="28"/>
        </w:rPr>
        <w:t>;</w:t>
      </w:r>
    </w:p>
    <w:p w:rsidR="00C37742" w:rsidRPr="00C37742" w:rsidRDefault="00480DCA" w:rsidP="00C37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C37742" w:rsidRPr="00C37742">
        <w:rPr>
          <w:rFonts w:ascii="Times New Roman" w:hAnsi="Times New Roman"/>
          <w:sz w:val="28"/>
          <w:szCs w:val="28"/>
        </w:rPr>
        <w:t xml:space="preserve"> при оказании услуг общественного питания на территории вокзалов, аэропорта, автозаправочных станций, объектов придорожного сервиса; </w:t>
      </w:r>
    </w:p>
    <w:p w:rsidR="00C37742" w:rsidRDefault="00480DCA" w:rsidP="00C37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C37742" w:rsidRPr="00C37742">
        <w:rPr>
          <w:rFonts w:ascii="Times New Roman" w:hAnsi="Times New Roman"/>
          <w:sz w:val="28"/>
          <w:szCs w:val="28"/>
        </w:rPr>
        <w:t> при организации питания в помещениях юридических лиц (образовательных организаций), индивидуальных предпринимателей исключительно в отношении работников (обучающихся) данных юридических лиц (образовательных организаций), индивидуальных</w:t>
      </w:r>
      <w:r w:rsidR="009B38C2">
        <w:rPr>
          <w:rFonts w:ascii="Times New Roman" w:hAnsi="Times New Roman"/>
          <w:sz w:val="28"/>
          <w:szCs w:val="28"/>
        </w:rPr>
        <w:t xml:space="preserve"> предпринимателей. </w:t>
      </w:r>
      <w:r w:rsidR="006F3FCA">
        <w:rPr>
          <w:rFonts w:ascii="Times New Roman" w:hAnsi="Times New Roman"/>
          <w:sz w:val="28"/>
          <w:szCs w:val="28"/>
        </w:rPr>
        <w:br/>
        <w:t>То есть</w:t>
      </w:r>
      <w:r w:rsidR="00CA21EA">
        <w:rPr>
          <w:rFonts w:ascii="Times New Roman" w:hAnsi="Times New Roman"/>
          <w:sz w:val="28"/>
          <w:szCs w:val="28"/>
        </w:rPr>
        <w:t>,</w:t>
      </w:r>
      <w:r w:rsidR="006F3FCA">
        <w:rPr>
          <w:rFonts w:ascii="Times New Roman" w:hAnsi="Times New Roman"/>
          <w:sz w:val="28"/>
          <w:szCs w:val="28"/>
        </w:rPr>
        <w:t xml:space="preserve"> при получении услуг общественного питания </w:t>
      </w:r>
      <w:r w:rsidR="00CA21EA">
        <w:rPr>
          <w:rFonts w:ascii="Times New Roman" w:hAnsi="Times New Roman"/>
          <w:sz w:val="28"/>
          <w:szCs w:val="28"/>
        </w:rPr>
        <w:t xml:space="preserve">работниками в столовых </w:t>
      </w:r>
      <w:r w:rsidR="004C10C7">
        <w:rPr>
          <w:rFonts w:ascii="Times New Roman" w:hAnsi="Times New Roman"/>
          <w:sz w:val="28"/>
          <w:szCs w:val="28"/>
        </w:rPr>
        <w:t xml:space="preserve">своих </w:t>
      </w:r>
      <w:r w:rsidR="00CA21EA">
        <w:rPr>
          <w:rFonts w:ascii="Times New Roman" w:hAnsi="Times New Roman"/>
          <w:sz w:val="28"/>
          <w:szCs w:val="28"/>
        </w:rPr>
        <w:t xml:space="preserve">предприятий, </w:t>
      </w:r>
      <w:r w:rsidR="006F3FCA">
        <w:rPr>
          <w:rFonts w:ascii="Times New Roman" w:hAnsi="Times New Roman"/>
          <w:sz w:val="28"/>
          <w:szCs w:val="28"/>
        </w:rPr>
        <w:t xml:space="preserve">студентами </w:t>
      </w:r>
      <w:r w:rsidR="004C10C7">
        <w:rPr>
          <w:rFonts w:ascii="Times New Roman" w:hAnsi="Times New Roman"/>
          <w:sz w:val="28"/>
          <w:szCs w:val="28"/>
        </w:rPr>
        <w:t xml:space="preserve">– в </w:t>
      </w:r>
      <w:r w:rsidR="00DA47B1">
        <w:rPr>
          <w:rFonts w:ascii="Times New Roman" w:hAnsi="Times New Roman"/>
          <w:sz w:val="28"/>
          <w:szCs w:val="28"/>
        </w:rPr>
        <w:t xml:space="preserve">столовых </w:t>
      </w:r>
      <w:r w:rsidR="004C10C7">
        <w:rPr>
          <w:rFonts w:ascii="Times New Roman" w:hAnsi="Times New Roman"/>
          <w:sz w:val="28"/>
          <w:szCs w:val="28"/>
        </w:rPr>
        <w:t xml:space="preserve">своих образовательных </w:t>
      </w:r>
      <w:r w:rsidR="00DA47B1">
        <w:rPr>
          <w:rFonts w:ascii="Times New Roman" w:hAnsi="Times New Roman"/>
          <w:sz w:val="28"/>
          <w:szCs w:val="28"/>
        </w:rPr>
        <w:t>организаций;</w:t>
      </w:r>
    </w:p>
    <w:p w:rsidR="00C37742" w:rsidRPr="00D8366F" w:rsidRDefault="00480DCA" w:rsidP="00C37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0B615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при посещении</w:t>
      </w:r>
      <w:r w:rsidR="00C37742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расположенных</w:t>
      </w:r>
      <w:r w:rsidR="00C37742" w:rsidRPr="00D8366F">
        <w:rPr>
          <w:rFonts w:ascii="Times New Roman" w:hAnsi="Times New Roman"/>
          <w:sz w:val="28"/>
          <w:szCs w:val="28"/>
        </w:rPr>
        <w:t xml:space="preserve"> на территории </w:t>
      </w:r>
      <w:r w:rsidR="00C37742">
        <w:rPr>
          <w:rFonts w:ascii="Times New Roman" w:hAnsi="Times New Roman" w:cs="Times New Roman"/>
          <w:sz w:val="28"/>
          <w:szCs w:val="28"/>
        </w:rPr>
        <w:t>торговых</w:t>
      </w:r>
      <w:r w:rsidR="00C37742" w:rsidRPr="00ED4D97">
        <w:rPr>
          <w:rFonts w:ascii="Times New Roman" w:hAnsi="Times New Roman" w:cs="Times New Roman"/>
          <w:sz w:val="28"/>
          <w:szCs w:val="28"/>
        </w:rPr>
        <w:t xml:space="preserve"> цент</w:t>
      </w:r>
      <w:r w:rsidR="00C37742">
        <w:rPr>
          <w:rFonts w:ascii="Times New Roman" w:hAnsi="Times New Roman" w:cs="Times New Roman"/>
          <w:sz w:val="28"/>
          <w:szCs w:val="28"/>
        </w:rPr>
        <w:t xml:space="preserve">ров </w:t>
      </w:r>
      <w:r w:rsidR="00391519">
        <w:rPr>
          <w:rFonts w:ascii="Times New Roman" w:hAnsi="Times New Roman"/>
          <w:sz w:val="28"/>
          <w:szCs w:val="28"/>
        </w:rPr>
        <w:t xml:space="preserve"> следующих</w:t>
      </w:r>
      <w:r w:rsidR="00604C56">
        <w:rPr>
          <w:rFonts w:ascii="Times New Roman" w:hAnsi="Times New Roman"/>
          <w:sz w:val="28"/>
          <w:szCs w:val="28"/>
        </w:rPr>
        <w:t xml:space="preserve"> видов</w:t>
      </w:r>
      <w:r w:rsidR="00C37742" w:rsidRPr="00D8366F">
        <w:rPr>
          <w:rFonts w:ascii="Times New Roman" w:hAnsi="Times New Roman"/>
          <w:sz w:val="28"/>
          <w:szCs w:val="28"/>
        </w:rPr>
        <w:t xml:space="preserve"> объектов, оборудованных отдельными входами (выходами) </w:t>
      </w:r>
      <w:r w:rsidR="00604C56">
        <w:rPr>
          <w:rFonts w:ascii="Times New Roman" w:hAnsi="Times New Roman"/>
          <w:sz w:val="28"/>
          <w:szCs w:val="28"/>
        </w:rPr>
        <w:br/>
      </w:r>
      <w:r w:rsidR="00EB7267">
        <w:rPr>
          <w:rFonts w:ascii="Times New Roman" w:hAnsi="Times New Roman"/>
          <w:sz w:val="28"/>
          <w:szCs w:val="28"/>
        </w:rPr>
        <w:t>или</w:t>
      </w:r>
      <w:r w:rsidR="00C37742" w:rsidRPr="00D8366F">
        <w:rPr>
          <w:rFonts w:ascii="Times New Roman" w:hAnsi="Times New Roman"/>
          <w:sz w:val="28"/>
          <w:szCs w:val="28"/>
        </w:rPr>
        <w:t xml:space="preserve"> имеющих </w:t>
      </w:r>
      <w:r w:rsidR="00C37742">
        <w:rPr>
          <w:rFonts w:ascii="Times New Roman" w:hAnsi="Times New Roman"/>
          <w:sz w:val="28"/>
          <w:szCs w:val="28"/>
        </w:rPr>
        <w:t>огражденные пути следования</w:t>
      </w:r>
      <w:r w:rsidR="00C37742" w:rsidRPr="00D8366F">
        <w:rPr>
          <w:rFonts w:ascii="Times New Roman" w:hAnsi="Times New Roman"/>
          <w:sz w:val="28"/>
          <w:szCs w:val="28"/>
        </w:rPr>
        <w:t>:</w:t>
      </w:r>
    </w:p>
    <w:p w:rsidR="00C37742" w:rsidRPr="00D8366F" w:rsidRDefault="00C37742" w:rsidP="00C37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366F">
        <w:rPr>
          <w:rFonts w:ascii="Times New Roman" w:hAnsi="Times New Roman"/>
          <w:sz w:val="28"/>
          <w:szCs w:val="28"/>
        </w:rPr>
        <w:t>- аптеки и аптечные пункты;</w:t>
      </w:r>
    </w:p>
    <w:p w:rsidR="00C37742" w:rsidRPr="00D8366F" w:rsidRDefault="00C37742" w:rsidP="00C37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366F">
        <w:rPr>
          <w:rFonts w:ascii="Times New Roman" w:hAnsi="Times New Roman"/>
          <w:sz w:val="28"/>
          <w:szCs w:val="28"/>
        </w:rPr>
        <w:t>- торговые объекты, которые реализуют продовольственные товары;</w:t>
      </w:r>
    </w:p>
    <w:p w:rsidR="00C37742" w:rsidRPr="00D8366F" w:rsidRDefault="00C37742" w:rsidP="00C377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366F">
        <w:rPr>
          <w:rFonts w:ascii="Times New Roman" w:hAnsi="Times New Roman"/>
          <w:sz w:val="28"/>
          <w:szCs w:val="28"/>
        </w:rPr>
        <w:t>- специализированные объекты розничной торговли, в которых осуществляется заключение договоров на оказание услуг связи и реализация связанных с данными услугами средств связи (в том числе мобильных т</w:t>
      </w:r>
      <w:r w:rsidR="00604C56">
        <w:rPr>
          <w:rFonts w:ascii="Times New Roman" w:hAnsi="Times New Roman"/>
          <w:sz w:val="28"/>
          <w:szCs w:val="28"/>
        </w:rPr>
        <w:t>елефонов, планшетов).</w:t>
      </w:r>
    </w:p>
    <w:p w:rsidR="00D57B36" w:rsidRDefault="00D57B36" w:rsidP="00E654DC">
      <w:pPr>
        <w:pStyle w:val="ConsPlusNormal"/>
        <w:ind w:firstLine="709"/>
        <w:jc w:val="both"/>
        <w:rPr>
          <w:sz w:val="28"/>
          <w:szCs w:val="28"/>
        </w:rPr>
      </w:pPr>
    </w:p>
    <w:p w:rsidR="00203725" w:rsidRPr="000E1F78" w:rsidRDefault="000E1F78" w:rsidP="00203725">
      <w:pPr>
        <w:pStyle w:val="ng-scope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0E1F78">
        <w:rPr>
          <w:b/>
          <w:sz w:val="28"/>
          <w:szCs w:val="28"/>
        </w:rPr>
        <w:t>4. </w:t>
      </w:r>
      <w:r w:rsidR="00203725" w:rsidRPr="000E1F78">
        <w:rPr>
          <w:b/>
          <w:sz w:val="28"/>
          <w:szCs w:val="28"/>
        </w:rPr>
        <w:t xml:space="preserve">QR-код можно получить на Портале государственных </w:t>
      </w:r>
      <w:r w:rsidR="00203725" w:rsidRPr="000E1F78">
        <w:rPr>
          <w:b/>
          <w:sz w:val="28"/>
          <w:szCs w:val="28"/>
        </w:rPr>
        <w:br/>
        <w:t xml:space="preserve">и муниципальных услуг (далее – Портал госуслуг):https://www.gosuslugi.ru/, в мобильных приложениях "Госуслуги" или "Госуслуги СТОП Коронавирус". </w:t>
      </w:r>
    </w:p>
    <w:p w:rsidR="00804CA0" w:rsidRPr="00D10588" w:rsidRDefault="00804CA0" w:rsidP="00804CA0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highlight w:val="green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QR-код присваивае</w:t>
      </w:r>
      <w:r w:rsidRPr="00831B3A">
        <w:rPr>
          <w:sz w:val="28"/>
          <w:szCs w:val="28"/>
          <w:shd w:val="clear" w:color="auto" w:fill="FFFFFF"/>
        </w:rPr>
        <w:t>т</w:t>
      </w:r>
      <w:r>
        <w:rPr>
          <w:sz w:val="28"/>
          <w:szCs w:val="28"/>
          <w:shd w:val="clear" w:color="auto" w:fill="FFFFFF"/>
        </w:rPr>
        <w:t>ся</w:t>
      </w:r>
      <w:r w:rsidRPr="00831B3A">
        <w:rPr>
          <w:sz w:val="28"/>
          <w:szCs w:val="28"/>
          <w:shd w:val="clear" w:color="auto" w:fill="FFFFFF"/>
        </w:rPr>
        <w:t xml:space="preserve"> серт</w:t>
      </w:r>
      <w:r>
        <w:rPr>
          <w:sz w:val="28"/>
          <w:szCs w:val="28"/>
          <w:shd w:val="clear" w:color="auto" w:fill="FFFFFF"/>
        </w:rPr>
        <w:t>ификатам о вакцинации, перенесе</w:t>
      </w:r>
      <w:r w:rsidRPr="00831B3A">
        <w:rPr>
          <w:sz w:val="28"/>
          <w:szCs w:val="28"/>
          <w:shd w:val="clear" w:color="auto" w:fill="FFFFFF"/>
        </w:rPr>
        <w:t xml:space="preserve">нном </w:t>
      </w:r>
      <w:r>
        <w:rPr>
          <w:sz w:val="28"/>
          <w:szCs w:val="28"/>
          <w:shd w:val="clear" w:color="auto" w:fill="FFFFFF"/>
        </w:rPr>
        <w:br/>
      </w:r>
      <w:r w:rsidRPr="00831B3A">
        <w:rPr>
          <w:sz w:val="28"/>
          <w:szCs w:val="28"/>
          <w:shd w:val="clear" w:color="auto" w:fill="FFFFFF"/>
        </w:rPr>
        <w:t>COVID-19</w:t>
      </w:r>
      <w:r w:rsidR="000E1F78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  <w:lang w:val="en-US"/>
        </w:rPr>
        <w:t>QR</w:t>
      </w:r>
      <w:r w:rsidRPr="00053DFB">
        <w:rPr>
          <w:sz w:val="28"/>
          <w:szCs w:val="28"/>
          <w:shd w:val="clear" w:color="auto" w:fill="FFFFFF"/>
        </w:rPr>
        <w:t>-</w:t>
      </w:r>
      <w:r>
        <w:rPr>
          <w:sz w:val="28"/>
          <w:szCs w:val="28"/>
          <w:shd w:val="clear" w:color="auto" w:fill="FFFFFF"/>
        </w:rPr>
        <w:t>код</w:t>
      </w:r>
      <w:r w:rsidRPr="00831B3A">
        <w:rPr>
          <w:sz w:val="28"/>
          <w:szCs w:val="28"/>
          <w:shd w:val="clear" w:color="auto" w:fill="FFFFFF"/>
        </w:rPr>
        <w:t xml:space="preserve"> содержит идентификатор документа и ссылку на страницу его проверки</w:t>
      </w:r>
      <w:r>
        <w:rPr>
          <w:sz w:val="28"/>
          <w:szCs w:val="28"/>
          <w:shd w:val="clear" w:color="auto" w:fill="FFFFFF"/>
        </w:rPr>
        <w:t xml:space="preserve"> на </w:t>
      </w:r>
      <w:r w:rsidRPr="00622044">
        <w:rPr>
          <w:sz w:val="28"/>
          <w:szCs w:val="28"/>
        </w:rPr>
        <w:t xml:space="preserve">Портале </w:t>
      </w:r>
      <w:r w:rsidR="000E1F78">
        <w:rPr>
          <w:sz w:val="28"/>
          <w:szCs w:val="28"/>
        </w:rPr>
        <w:t>госуслу</w:t>
      </w:r>
      <w:r w:rsidR="000E1F78" w:rsidRPr="00672A61">
        <w:rPr>
          <w:sz w:val="28"/>
          <w:szCs w:val="28"/>
        </w:rPr>
        <w:t>г</w:t>
      </w:r>
      <w:r w:rsidRPr="00672A61">
        <w:rPr>
          <w:sz w:val="28"/>
          <w:szCs w:val="28"/>
          <w:shd w:val="clear" w:color="auto" w:fill="FFFFFF"/>
        </w:rPr>
        <w:t>.</w:t>
      </w:r>
    </w:p>
    <w:p w:rsidR="00A81CF3" w:rsidRDefault="00867D89" w:rsidP="00804CA0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72A61">
        <w:rPr>
          <w:sz w:val="28"/>
          <w:szCs w:val="28"/>
        </w:rPr>
        <w:t xml:space="preserve">Получить распечатанный QR-код также можно в Многофункциональных центрах (для этого необходимо иметь на Госуслугах действующий QR-код, подтверждающий вакцинацию или перенесенный коронавирус). В офисе МФЦ его можно бесплатно распечатать. Талон на посещение МФЦ для этого </w:t>
      </w:r>
      <w:r w:rsidR="002953A3">
        <w:rPr>
          <w:sz w:val="28"/>
          <w:szCs w:val="28"/>
        </w:rPr>
        <w:br/>
      </w:r>
      <w:r w:rsidRPr="00672A61">
        <w:rPr>
          <w:sz w:val="28"/>
          <w:szCs w:val="28"/>
        </w:rPr>
        <w:t>не требуется.</w:t>
      </w:r>
    </w:p>
    <w:p w:rsidR="00804CA0" w:rsidRDefault="00804CA0" w:rsidP="00E654DC">
      <w:pPr>
        <w:pStyle w:val="ConsPlusNormal"/>
        <w:ind w:firstLine="709"/>
        <w:jc w:val="both"/>
        <w:rPr>
          <w:sz w:val="28"/>
          <w:szCs w:val="28"/>
        </w:rPr>
      </w:pPr>
    </w:p>
    <w:p w:rsidR="00804CA0" w:rsidRDefault="00012FDD" w:rsidP="00E654DC">
      <w:pPr>
        <w:pStyle w:val="ConsPlusNormal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5. </w:t>
      </w:r>
      <w:r w:rsidR="009B38C2" w:rsidRPr="009B38C2">
        <w:rPr>
          <w:b/>
          <w:sz w:val="28"/>
          <w:szCs w:val="28"/>
        </w:rPr>
        <w:t>Порядок подготовки объекта общепита, торгового центра</w:t>
      </w:r>
      <w:r w:rsidR="005239A6">
        <w:rPr>
          <w:b/>
          <w:sz w:val="28"/>
          <w:szCs w:val="28"/>
        </w:rPr>
        <w:t>, салона красоты</w:t>
      </w:r>
      <w:r w:rsidR="005239A6" w:rsidRPr="000D6E38">
        <w:rPr>
          <w:b/>
          <w:sz w:val="28"/>
          <w:szCs w:val="28"/>
        </w:rPr>
        <w:t>(</w:t>
      </w:r>
      <w:r w:rsidR="005239A6">
        <w:rPr>
          <w:b/>
          <w:sz w:val="28"/>
          <w:szCs w:val="28"/>
        </w:rPr>
        <w:t>парикмахерской</w:t>
      </w:r>
      <w:r w:rsidR="005239A6" w:rsidRPr="000D6E38">
        <w:rPr>
          <w:b/>
          <w:sz w:val="28"/>
          <w:szCs w:val="28"/>
        </w:rPr>
        <w:t>)</w:t>
      </w:r>
      <w:r w:rsidR="009B38C2" w:rsidRPr="009B38C2">
        <w:rPr>
          <w:b/>
          <w:sz w:val="28"/>
          <w:szCs w:val="28"/>
        </w:rPr>
        <w:t xml:space="preserve">к </w:t>
      </w:r>
      <w:r w:rsidR="00EF4512">
        <w:rPr>
          <w:b/>
          <w:sz w:val="28"/>
          <w:szCs w:val="28"/>
        </w:rPr>
        <w:t xml:space="preserve">работе в </w:t>
      </w:r>
      <w:r w:rsidR="009B38C2" w:rsidRPr="009B38C2">
        <w:rPr>
          <w:b/>
          <w:sz w:val="28"/>
          <w:szCs w:val="28"/>
        </w:rPr>
        <w:t xml:space="preserve">системе </w:t>
      </w:r>
      <w:r w:rsidR="009B38C2" w:rsidRPr="009B38C2">
        <w:rPr>
          <w:b/>
          <w:sz w:val="28"/>
          <w:szCs w:val="28"/>
          <w:lang w:val="en-US"/>
        </w:rPr>
        <w:t>QR</w:t>
      </w:r>
      <w:r w:rsidR="009B38C2" w:rsidRPr="009B38C2">
        <w:rPr>
          <w:b/>
          <w:sz w:val="28"/>
          <w:szCs w:val="28"/>
        </w:rPr>
        <w:t>-</w:t>
      </w:r>
      <w:r w:rsidR="00D645B7">
        <w:rPr>
          <w:b/>
          <w:sz w:val="28"/>
          <w:szCs w:val="28"/>
        </w:rPr>
        <w:t>кодов:</w:t>
      </w:r>
    </w:p>
    <w:p w:rsidR="005A2657" w:rsidRPr="00D8366F" w:rsidRDefault="000B0B28" w:rsidP="001F4CD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4708D1">
        <w:rPr>
          <w:rFonts w:ascii="Times New Roman" w:hAnsi="Times New Roman"/>
          <w:sz w:val="28"/>
          <w:szCs w:val="28"/>
        </w:rPr>
        <w:t>определить расположенные на территории торгового центра объекты</w:t>
      </w:r>
      <w:r w:rsidR="00351E60">
        <w:rPr>
          <w:rFonts w:ascii="Times New Roman" w:hAnsi="Times New Roman"/>
          <w:sz w:val="28"/>
          <w:szCs w:val="28"/>
        </w:rPr>
        <w:t xml:space="preserve">, </w:t>
      </w:r>
      <w:r w:rsidR="00351E60">
        <w:rPr>
          <w:rFonts w:ascii="Times New Roman" w:hAnsi="Times New Roman"/>
          <w:sz w:val="28"/>
          <w:szCs w:val="28"/>
        </w:rPr>
        <w:br/>
        <w:t xml:space="preserve">посещение которых возможно без предъявления </w:t>
      </w:r>
      <w:r w:rsidR="00351E60">
        <w:rPr>
          <w:rFonts w:ascii="Times New Roman" w:hAnsi="Times New Roman"/>
          <w:sz w:val="28"/>
          <w:szCs w:val="28"/>
          <w:lang w:val="en-US"/>
        </w:rPr>
        <w:t>QR</w:t>
      </w:r>
      <w:r w:rsidR="00351E60" w:rsidRPr="00351E60">
        <w:rPr>
          <w:rFonts w:ascii="Times New Roman" w:hAnsi="Times New Roman"/>
          <w:sz w:val="28"/>
          <w:szCs w:val="28"/>
        </w:rPr>
        <w:t>-</w:t>
      </w:r>
      <w:r w:rsidR="00351E60">
        <w:rPr>
          <w:rFonts w:ascii="Times New Roman" w:hAnsi="Times New Roman"/>
          <w:sz w:val="28"/>
          <w:szCs w:val="28"/>
        </w:rPr>
        <w:t>кодов</w:t>
      </w:r>
      <w:r w:rsidR="005A2657" w:rsidRPr="00B824A7">
        <w:rPr>
          <w:rFonts w:ascii="Times New Roman" w:hAnsi="Times New Roman"/>
          <w:i/>
          <w:sz w:val="28"/>
          <w:szCs w:val="28"/>
        </w:rPr>
        <w:t>(</w:t>
      </w:r>
      <w:r w:rsidR="00FD20D6" w:rsidRPr="00B824A7">
        <w:rPr>
          <w:rFonts w:ascii="Times New Roman" w:hAnsi="Times New Roman"/>
          <w:i/>
          <w:sz w:val="28"/>
          <w:szCs w:val="28"/>
        </w:rPr>
        <w:t xml:space="preserve">при наличии </w:t>
      </w:r>
      <w:r w:rsidR="00FD20D6" w:rsidRPr="00B824A7">
        <w:rPr>
          <w:rFonts w:ascii="Times New Roman" w:hAnsi="Times New Roman"/>
          <w:i/>
          <w:sz w:val="28"/>
          <w:szCs w:val="28"/>
        </w:rPr>
        <w:lastRenderedPageBreak/>
        <w:t>отдельных входов (выходов</w:t>
      </w:r>
      <w:r w:rsidR="005A2657" w:rsidRPr="00B824A7">
        <w:rPr>
          <w:rFonts w:ascii="Times New Roman" w:hAnsi="Times New Roman"/>
          <w:i/>
          <w:sz w:val="28"/>
          <w:szCs w:val="28"/>
        </w:rPr>
        <w:t xml:space="preserve">) </w:t>
      </w:r>
      <w:r w:rsidR="00291A0E">
        <w:rPr>
          <w:rFonts w:ascii="Times New Roman" w:hAnsi="Times New Roman"/>
          <w:i/>
          <w:sz w:val="28"/>
          <w:szCs w:val="28"/>
        </w:rPr>
        <w:t>или</w:t>
      </w:r>
      <w:r w:rsidR="005A2657" w:rsidRPr="00B824A7">
        <w:rPr>
          <w:rFonts w:ascii="Times New Roman" w:hAnsi="Times New Roman"/>
          <w:i/>
          <w:sz w:val="28"/>
          <w:szCs w:val="28"/>
        </w:rPr>
        <w:t xml:space="preserve"> огр</w:t>
      </w:r>
      <w:r w:rsidR="00FD20D6" w:rsidRPr="00B824A7">
        <w:rPr>
          <w:rFonts w:ascii="Times New Roman" w:hAnsi="Times New Roman"/>
          <w:i/>
          <w:sz w:val="28"/>
          <w:szCs w:val="28"/>
        </w:rPr>
        <w:t>ажденных путей</w:t>
      </w:r>
      <w:r w:rsidR="005A2657" w:rsidRPr="00B824A7">
        <w:rPr>
          <w:rFonts w:ascii="Times New Roman" w:hAnsi="Times New Roman"/>
          <w:i/>
          <w:sz w:val="28"/>
          <w:szCs w:val="28"/>
        </w:rPr>
        <w:t xml:space="preserve"> следования</w:t>
      </w:r>
      <w:r w:rsidR="005D5F71" w:rsidRPr="00B824A7">
        <w:rPr>
          <w:rFonts w:ascii="Times New Roman" w:hAnsi="Times New Roman"/>
          <w:i/>
          <w:sz w:val="28"/>
          <w:szCs w:val="28"/>
        </w:rPr>
        <w:t>)</w:t>
      </w:r>
      <w:r w:rsidR="005A2657" w:rsidRPr="00D8366F">
        <w:rPr>
          <w:rFonts w:ascii="Times New Roman" w:hAnsi="Times New Roman"/>
          <w:sz w:val="28"/>
          <w:szCs w:val="28"/>
        </w:rPr>
        <w:t>:</w:t>
      </w:r>
    </w:p>
    <w:p w:rsidR="00342588" w:rsidRDefault="00342588" w:rsidP="004708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708D1">
        <w:rPr>
          <w:rFonts w:ascii="Times New Roman" w:hAnsi="Times New Roman"/>
          <w:sz w:val="28"/>
          <w:szCs w:val="28"/>
        </w:rPr>
        <w:t>аптеки и аптечные пункты</w:t>
      </w:r>
      <w:r>
        <w:rPr>
          <w:rFonts w:ascii="Times New Roman" w:hAnsi="Times New Roman"/>
          <w:sz w:val="28"/>
          <w:szCs w:val="28"/>
        </w:rPr>
        <w:t>;</w:t>
      </w:r>
    </w:p>
    <w:p w:rsidR="00342588" w:rsidRDefault="00342588" w:rsidP="004708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708D1" w:rsidRPr="00D8366F">
        <w:rPr>
          <w:rFonts w:ascii="Times New Roman" w:hAnsi="Times New Roman"/>
          <w:sz w:val="28"/>
          <w:szCs w:val="28"/>
        </w:rPr>
        <w:t>торговые объекты, которые реализуют продовольственные товары;</w:t>
      </w:r>
    </w:p>
    <w:p w:rsidR="004708D1" w:rsidRDefault="004708D1" w:rsidP="004708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366F">
        <w:rPr>
          <w:rFonts w:ascii="Times New Roman" w:hAnsi="Times New Roman"/>
          <w:sz w:val="28"/>
          <w:szCs w:val="28"/>
        </w:rPr>
        <w:t>- специализированные объекты розничной торговли, в которых осуществляется заключение договоров на оказание услуг связи и реализация связанных с данными услугами средств связи (в том числе мобильных т</w:t>
      </w:r>
      <w:r>
        <w:rPr>
          <w:rFonts w:ascii="Times New Roman" w:hAnsi="Times New Roman"/>
          <w:sz w:val="28"/>
          <w:szCs w:val="28"/>
        </w:rPr>
        <w:t>елефонов, планшетов)</w:t>
      </w:r>
      <w:r w:rsidR="00342588">
        <w:rPr>
          <w:rFonts w:ascii="Times New Roman" w:hAnsi="Times New Roman"/>
          <w:sz w:val="28"/>
          <w:szCs w:val="28"/>
        </w:rPr>
        <w:t>;</w:t>
      </w:r>
    </w:p>
    <w:p w:rsidR="00342588" w:rsidRDefault="00FD20D6" w:rsidP="004708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7F0773">
        <w:rPr>
          <w:rFonts w:ascii="Times New Roman" w:hAnsi="Times New Roman"/>
          <w:sz w:val="28"/>
          <w:szCs w:val="28"/>
        </w:rPr>
        <w:t> </w:t>
      </w:r>
      <w:r w:rsidR="00233E72">
        <w:rPr>
          <w:rFonts w:ascii="Times New Roman" w:hAnsi="Times New Roman"/>
          <w:sz w:val="28"/>
          <w:szCs w:val="28"/>
        </w:rPr>
        <w:t xml:space="preserve">оборудовать указанные объекты </w:t>
      </w:r>
      <w:r w:rsidR="00202EAF">
        <w:rPr>
          <w:rFonts w:ascii="Times New Roman" w:hAnsi="Times New Roman"/>
          <w:sz w:val="28"/>
          <w:szCs w:val="28"/>
        </w:rPr>
        <w:t>(</w:t>
      </w:r>
      <w:r w:rsidR="00AE6180">
        <w:rPr>
          <w:rFonts w:ascii="Times New Roman" w:hAnsi="Times New Roman"/>
          <w:sz w:val="28"/>
          <w:szCs w:val="28"/>
        </w:rPr>
        <w:t>расположенные в торговых центрах</w:t>
      </w:r>
      <w:r w:rsidR="00202EAF">
        <w:rPr>
          <w:rFonts w:ascii="Times New Roman" w:hAnsi="Times New Roman"/>
          <w:sz w:val="28"/>
          <w:szCs w:val="28"/>
        </w:rPr>
        <w:t xml:space="preserve">) </w:t>
      </w:r>
      <w:r w:rsidR="00233E72">
        <w:rPr>
          <w:rFonts w:ascii="Times New Roman" w:hAnsi="Times New Roman"/>
          <w:sz w:val="28"/>
          <w:szCs w:val="28"/>
        </w:rPr>
        <w:t>огражденными путями следования</w:t>
      </w:r>
      <w:r w:rsidR="000F0A1C">
        <w:rPr>
          <w:rFonts w:ascii="Times New Roman" w:hAnsi="Times New Roman"/>
          <w:sz w:val="28"/>
          <w:szCs w:val="28"/>
        </w:rPr>
        <w:t xml:space="preserve"> (в случае отсутствия отдельных входов (выходов))</w:t>
      </w:r>
      <w:r w:rsidR="00AD55E8">
        <w:rPr>
          <w:rFonts w:ascii="Times New Roman" w:hAnsi="Times New Roman"/>
          <w:sz w:val="28"/>
          <w:szCs w:val="28"/>
        </w:rPr>
        <w:t xml:space="preserve"> для посещения их гражданами без предъявления </w:t>
      </w:r>
      <w:r w:rsidR="00AD55E8">
        <w:rPr>
          <w:rFonts w:ascii="Times New Roman" w:hAnsi="Times New Roman"/>
          <w:sz w:val="28"/>
          <w:szCs w:val="28"/>
          <w:lang w:val="en-US"/>
        </w:rPr>
        <w:t>QR</w:t>
      </w:r>
      <w:r w:rsidR="00AD55E8" w:rsidRPr="00AD55E8">
        <w:rPr>
          <w:rFonts w:ascii="Times New Roman" w:hAnsi="Times New Roman"/>
          <w:sz w:val="28"/>
          <w:szCs w:val="28"/>
        </w:rPr>
        <w:t>-</w:t>
      </w:r>
      <w:r w:rsidR="00AD55E8">
        <w:rPr>
          <w:rFonts w:ascii="Times New Roman" w:hAnsi="Times New Roman"/>
          <w:sz w:val="28"/>
          <w:szCs w:val="28"/>
        </w:rPr>
        <w:t>кодов</w:t>
      </w:r>
      <w:r w:rsidR="002D628C">
        <w:rPr>
          <w:rFonts w:ascii="Times New Roman" w:hAnsi="Times New Roman"/>
          <w:sz w:val="28"/>
          <w:szCs w:val="28"/>
        </w:rPr>
        <w:t>;</w:t>
      </w:r>
    </w:p>
    <w:p w:rsidR="00D645B7" w:rsidRPr="00E27A45" w:rsidRDefault="00BE3BC6" w:rsidP="00E27A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A45">
        <w:rPr>
          <w:rFonts w:ascii="Times New Roman" w:hAnsi="Times New Roman" w:cs="Times New Roman"/>
          <w:sz w:val="28"/>
          <w:szCs w:val="28"/>
        </w:rPr>
        <w:t>3)</w:t>
      </w:r>
      <w:r w:rsidR="00533C0B">
        <w:rPr>
          <w:rFonts w:ascii="Times New Roman" w:hAnsi="Times New Roman" w:cs="Times New Roman"/>
          <w:sz w:val="28"/>
          <w:szCs w:val="28"/>
        </w:rPr>
        <w:t> </w:t>
      </w:r>
      <w:r w:rsidR="00D645B7" w:rsidRPr="00E27A45">
        <w:rPr>
          <w:rFonts w:ascii="Times New Roman" w:hAnsi="Times New Roman" w:cs="Times New Roman"/>
          <w:sz w:val="28"/>
          <w:szCs w:val="28"/>
        </w:rPr>
        <w:t>установить пункт</w:t>
      </w:r>
      <w:r w:rsidR="002A13CF" w:rsidRPr="00E27A45">
        <w:rPr>
          <w:rFonts w:ascii="Times New Roman" w:hAnsi="Times New Roman" w:cs="Times New Roman"/>
          <w:sz w:val="28"/>
          <w:szCs w:val="28"/>
        </w:rPr>
        <w:t>ы</w:t>
      </w:r>
      <w:r w:rsidR="00D645B7" w:rsidRPr="00E27A45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="002A13CF" w:rsidRPr="00E27A45">
        <w:rPr>
          <w:rFonts w:ascii="Times New Roman" w:hAnsi="Times New Roman" w:cs="Times New Roman"/>
          <w:sz w:val="28"/>
          <w:szCs w:val="28"/>
        </w:rPr>
        <w:t xml:space="preserve">на </w:t>
      </w:r>
      <w:r w:rsidR="00533C0B">
        <w:rPr>
          <w:rFonts w:ascii="Times New Roman" w:hAnsi="Times New Roman" w:cs="Times New Roman"/>
          <w:sz w:val="28"/>
          <w:szCs w:val="28"/>
        </w:rPr>
        <w:t xml:space="preserve">иных </w:t>
      </w:r>
      <w:r w:rsidR="002A13CF" w:rsidRPr="00E27A45">
        <w:rPr>
          <w:rFonts w:ascii="Times New Roman" w:hAnsi="Times New Roman" w:cs="Times New Roman"/>
          <w:sz w:val="28"/>
          <w:szCs w:val="28"/>
        </w:rPr>
        <w:t>входах</w:t>
      </w:r>
      <w:r w:rsidR="00AD55E8">
        <w:rPr>
          <w:rFonts w:ascii="Times New Roman" w:hAnsi="Times New Roman" w:cs="Times New Roman"/>
          <w:sz w:val="28"/>
          <w:szCs w:val="28"/>
        </w:rPr>
        <w:t xml:space="preserve"> в </w:t>
      </w:r>
      <w:r w:rsidR="00533C0B">
        <w:rPr>
          <w:rFonts w:ascii="Times New Roman" w:hAnsi="Times New Roman" w:cs="Times New Roman"/>
          <w:sz w:val="28"/>
          <w:szCs w:val="28"/>
        </w:rPr>
        <w:t xml:space="preserve">торговый центр, </w:t>
      </w:r>
      <w:r w:rsidR="00533C0B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AD55E8">
        <w:rPr>
          <w:rFonts w:ascii="Times New Roman" w:hAnsi="Times New Roman" w:cs="Times New Roman"/>
          <w:sz w:val="28"/>
          <w:szCs w:val="28"/>
        </w:rPr>
        <w:t xml:space="preserve">объекты </w:t>
      </w:r>
      <w:r w:rsidR="00533C0B">
        <w:rPr>
          <w:rFonts w:ascii="Times New Roman" w:hAnsi="Times New Roman" w:cs="Times New Roman"/>
          <w:sz w:val="28"/>
          <w:szCs w:val="28"/>
        </w:rPr>
        <w:t>общепита</w:t>
      </w:r>
      <w:r w:rsidR="001B50CF">
        <w:rPr>
          <w:rFonts w:ascii="Times New Roman" w:hAnsi="Times New Roman" w:cs="Times New Roman"/>
          <w:sz w:val="28"/>
          <w:szCs w:val="28"/>
        </w:rPr>
        <w:t>, салоны красоты (парикмахерские)</w:t>
      </w:r>
      <w:r w:rsidR="008B648F" w:rsidRPr="00E27A45">
        <w:rPr>
          <w:rFonts w:ascii="Times New Roman" w:hAnsi="Times New Roman" w:cs="Times New Roman"/>
          <w:sz w:val="28"/>
          <w:szCs w:val="28"/>
        </w:rPr>
        <w:t>с разметкой 1,5 метра для социальной дистанции</w:t>
      </w:r>
      <w:r w:rsidR="00A376C3">
        <w:rPr>
          <w:rFonts w:ascii="Times New Roman" w:hAnsi="Times New Roman" w:cs="Times New Roman"/>
          <w:sz w:val="28"/>
          <w:szCs w:val="28"/>
        </w:rPr>
        <w:t>, разместить на входах в торговые центры, объекты общепита</w:t>
      </w:r>
      <w:r w:rsidR="00DB5F50">
        <w:rPr>
          <w:rFonts w:ascii="Times New Roman" w:hAnsi="Times New Roman" w:cs="Times New Roman"/>
          <w:sz w:val="28"/>
          <w:szCs w:val="28"/>
        </w:rPr>
        <w:t>, салоны красоты (парикмахерские)</w:t>
      </w:r>
      <w:r w:rsidR="00A376C3">
        <w:rPr>
          <w:rFonts w:ascii="Times New Roman" w:hAnsi="Times New Roman" w:cs="Times New Roman"/>
          <w:sz w:val="28"/>
          <w:szCs w:val="28"/>
        </w:rPr>
        <w:t xml:space="preserve"> информационные материалы </w:t>
      </w:r>
      <w:r w:rsidR="00AA1867">
        <w:rPr>
          <w:rFonts w:ascii="Times New Roman" w:hAnsi="Times New Roman" w:cs="Times New Roman"/>
          <w:sz w:val="28"/>
          <w:szCs w:val="28"/>
        </w:rPr>
        <w:br/>
      </w:r>
      <w:r w:rsidR="00A376C3">
        <w:rPr>
          <w:rFonts w:ascii="Times New Roman" w:hAnsi="Times New Roman" w:cs="Times New Roman"/>
          <w:sz w:val="28"/>
          <w:szCs w:val="28"/>
        </w:rPr>
        <w:t xml:space="preserve">о порядке посещения </w:t>
      </w:r>
      <w:r w:rsidR="009807BC">
        <w:rPr>
          <w:rFonts w:ascii="Times New Roman" w:hAnsi="Times New Roman" w:cs="Times New Roman"/>
          <w:sz w:val="28"/>
          <w:szCs w:val="28"/>
        </w:rPr>
        <w:t>таких объектов</w:t>
      </w:r>
      <w:r w:rsidR="00FD6062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1F1853">
        <w:rPr>
          <w:rFonts w:ascii="Times New Roman" w:hAnsi="Times New Roman" w:cs="Times New Roman"/>
          <w:sz w:val="28"/>
          <w:szCs w:val="28"/>
        </w:rPr>
        <w:t xml:space="preserve">введенной </w:t>
      </w:r>
      <w:r w:rsidR="00FD6062">
        <w:rPr>
          <w:rFonts w:ascii="Times New Roman" w:hAnsi="Times New Roman" w:cs="Times New Roman"/>
          <w:sz w:val="28"/>
          <w:szCs w:val="28"/>
        </w:rPr>
        <w:t xml:space="preserve">системы </w:t>
      </w:r>
      <w:r w:rsidR="00FD6062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FD6062" w:rsidRPr="00FD6062">
        <w:rPr>
          <w:rFonts w:ascii="Times New Roman" w:hAnsi="Times New Roman" w:cs="Times New Roman"/>
          <w:sz w:val="28"/>
          <w:szCs w:val="28"/>
        </w:rPr>
        <w:t>-</w:t>
      </w:r>
      <w:r w:rsidR="00FD6062">
        <w:rPr>
          <w:rFonts w:ascii="Times New Roman" w:hAnsi="Times New Roman" w:cs="Times New Roman"/>
          <w:sz w:val="28"/>
          <w:szCs w:val="28"/>
        </w:rPr>
        <w:t>кодов</w:t>
      </w:r>
      <w:r w:rsidR="008B648F" w:rsidRPr="00E27A45">
        <w:rPr>
          <w:rFonts w:ascii="Times New Roman" w:hAnsi="Times New Roman" w:cs="Times New Roman"/>
          <w:sz w:val="28"/>
          <w:szCs w:val="28"/>
        </w:rPr>
        <w:t>;</w:t>
      </w:r>
    </w:p>
    <w:p w:rsidR="008B648F" w:rsidRDefault="003F2356" w:rsidP="00E654D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D7AE0">
        <w:rPr>
          <w:sz w:val="28"/>
          <w:szCs w:val="28"/>
        </w:rPr>
        <w:t>)</w:t>
      </w:r>
      <w:r w:rsidR="00F35AF9">
        <w:rPr>
          <w:sz w:val="28"/>
          <w:szCs w:val="28"/>
        </w:rPr>
        <w:t> </w:t>
      </w:r>
      <w:r w:rsidR="002A13CF">
        <w:rPr>
          <w:sz w:val="28"/>
          <w:szCs w:val="28"/>
        </w:rPr>
        <w:t xml:space="preserve">назначить сотрудников, ответственных за проверку </w:t>
      </w:r>
      <w:r w:rsidR="002A13CF">
        <w:rPr>
          <w:sz w:val="28"/>
          <w:szCs w:val="28"/>
          <w:lang w:val="en-US"/>
        </w:rPr>
        <w:t>QR</w:t>
      </w:r>
      <w:r w:rsidR="002A13CF" w:rsidRPr="002A13CF">
        <w:rPr>
          <w:sz w:val="28"/>
          <w:szCs w:val="28"/>
        </w:rPr>
        <w:t>-</w:t>
      </w:r>
      <w:r w:rsidR="002A13CF">
        <w:rPr>
          <w:sz w:val="28"/>
          <w:szCs w:val="28"/>
        </w:rPr>
        <w:t>кодов</w:t>
      </w:r>
      <w:r w:rsidR="004F0933">
        <w:rPr>
          <w:sz w:val="28"/>
          <w:szCs w:val="28"/>
        </w:rPr>
        <w:br/>
      </w:r>
      <w:r w:rsidR="0089350E">
        <w:rPr>
          <w:sz w:val="28"/>
          <w:szCs w:val="28"/>
        </w:rPr>
        <w:t>на пунктах</w:t>
      </w:r>
      <w:r w:rsidR="002A13CF">
        <w:rPr>
          <w:sz w:val="28"/>
          <w:szCs w:val="28"/>
        </w:rPr>
        <w:t xml:space="preserve"> контроля;</w:t>
      </w:r>
    </w:p>
    <w:p w:rsidR="002A13CF" w:rsidRDefault="008F6CE4" w:rsidP="005264F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D6064">
        <w:rPr>
          <w:sz w:val="28"/>
          <w:szCs w:val="28"/>
        </w:rPr>
        <w:t>)</w:t>
      </w:r>
      <w:r w:rsidR="0084785D">
        <w:rPr>
          <w:sz w:val="28"/>
          <w:szCs w:val="28"/>
        </w:rPr>
        <w:t> </w:t>
      </w:r>
      <w:r w:rsidR="00EA15AB">
        <w:rPr>
          <w:sz w:val="28"/>
          <w:szCs w:val="28"/>
        </w:rPr>
        <w:t xml:space="preserve">обеспечить установку на </w:t>
      </w:r>
      <w:r w:rsidR="000E6228">
        <w:rPr>
          <w:sz w:val="28"/>
          <w:szCs w:val="28"/>
        </w:rPr>
        <w:t>мобильных устройствах</w:t>
      </w:r>
      <w:r w:rsidR="00F4665C">
        <w:rPr>
          <w:sz w:val="28"/>
          <w:szCs w:val="28"/>
        </w:rPr>
        <w:t>(смартфоне, планшете)</w:t>
      </w:r>
      <w:r w:rsidR="002272E7">
        <w:rPr>
          <w:sz w:val="28"/>
          <w:szCs w:val="28"/>
        </w:rPr>
        <w:t xml:space="preserve"> с </w:t>
      </w:r>
      <w:r w:rsidR="002272E7" w:rsidRPr="004D1DB6">
        <w:rPr>
          <w:sz w:val="28"/>
          <w:szCs w:val="28"/>
        </w:rPr>
        <w:t>доступом в сеть "Интернет"</w:t>
      </w:r>
      <w:r w:rsidR="005264F3">
        <w:rPr>
          <w:sz w:val="28"/>
          <w:szCs w:val="28"/>
        </w:rPr>
        <w:t>сотрудников</w:t>
      </w:r>
      <w:r w:rsidR="007712F8">
        <w:rPr>
          <w:sz w:val="28"/>
          <w:szCs w:val="28"/>
        </w:rPr>
        <w:t>,</w:t>
      </w:r>
      <w:r w:rsidR="005264F3">
        <w:rPr>
          <w:sz w:val="28"/>
          <w:szCs w:val="28"/>
        </w:rPr>
        <w:t xml:space="preserve"> ответственных</w:t>
      </w:r>
      <w:r w:rsidR="00155A3B">
        <w:rPr>
          <w:sz w:val="28"/>
          <w:szCs w:val="28"/>
        </w:rPr>
        <w:br/>
      </w:r>
      <w:r w:rsidR="007712F8">
        <w:rPr>
          <w:sz w:val="28"/>
          <w:szCs w:val="28"/>
        </w:rPr>
        <w:t xml:space="preserve">за проверку </w:t>
      </w:r>
      <w:r w:rsidR="007712F8">
        <w:rPr>
          <w:sz w:val="28"/>
          <w:szCs w:val="28"/>
          <w:lang w:val="en-US"/>
        </w:rPr>
        <w:t>QR</w:t>
      </w:r>
      <w:r w:rsidR="007712F8" w:rsidRPr="007712F8">
        <w:rPr>
          <w:sz w:val="28"/>
          <w:szCs w:val="28"/>
        </w:rPr>
        <w:t>-</w:t>
      </w:r>
      <w:r w:rsidR="007712F8">
        <w:rPr>
          <w:sz w:val="28"/>
          <w:szCs w:val="28"/>
        </w:rPr>
        <w:t xml:space="preserve">кодов, </w:t>
      </w:r>
      <w:r w:rsidR="00954671">
        <w:rPr>
          <w:sz w:val="28"/>
          <w:szCs w:val="28"/>
        </w:rPr>
        <w:t>п</w:t>
      </w:r>
      <w:r w:rsidR="00954671" w:rsidRPr="004D1DB6">
        <w:rPr>
          <w:sz w:val="28"/>
          <w:szCs w:val="28"/>
        </w:rPr>
        <w:t>р</w:t>
      </w:r>
      <w:r w:rsidR="00954671">
        <w:rPr>
          <w:sz w:val="28"/>
          <w:szCs w:val="28"/>
        </w:rPr>
        <w:t>иложения</w:t>
      </w:r>
      <w:r w:rsidR="00954671" w:rsidRPr="004D1DB6">
        <w:rPr>
          <w:sz w:val="28"/>
          <w:szCs w:val="28"/>
        </w:rPr>
        <w:t xml:space="preserve"> для считывания QR-кодов</w:t>
      </w:r>
      <w:r w:rsidR="00954671">
        <w:rPr>
          <w:sz w:val="28"/>
          <w:szCs w:val="28"/>
        </w:rPr>
        <w:t xml:space="preserve">, в частности мобильного приложения </w:t>
      </w:r>
      <w:r w:rsidR="00954671" w:rsidRPr="002B5501">
        <w:rPr>
          <w:sz w:val="28"/>
          <w:szCs w:val="28"/>
        </w:rPr>
        <w:t>"Госуслуги СТОП Коронавирус"</w:t>
      </w:r>
      <w:r w:rsidR="00954671" w:rsidRPr="004D1DB6">
        <w:rPr>
          <w:sz w:val="28"/>
          <w:szCs w:val="28"/>
        </w:rPr>
        <w:t xml:space="preserve"> (устанавливается </w:t>
      </w:r>
      <w:r w:rsidR="000E6228">
        <w:rPr>
          <w:sz w:val="28"/>
          <w:szCs w:val="28"/>
        </w:rPr>
        <w:br/>
      </w:r>
      <w:r w:rsidR="00CF7260">
        <w:rPr>
          <w:sz w:val="28"/>
          <w:szCs w:val="28"/>
        </w:rPr>
        <w:t>на бесплатной основе)</w:t>
      </w:r>
      <w:r w:rsidR="005722F4">
        <w:rPr>
          <w:sz w:val="28"/>
          <w:szCs w:val="28"/>
        </w:rPr>
        <w:t>;</w:t>
      </w:r>
    </w:p>
    <w:p w:rsidR="005722F4" w:rsidRPr="00DC2604" w:rsidRDefault="008F6CE4" w:rsidP="005264F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722F4">
        <w:rPr>
          <w:sz w:val="28"/>
          <w:szCs w:val="28"/>
        </w:rPr>
        <w:t>)</w:t>
      </w:r>
      <w:r w:rsidR="00237A81">
        <w:rPr>
          <w:sz w:val="28"/>
          <w:szCs w:val="28"/>
        </w:rPr>
        <w:t> </w:t>
      </w:r>
      <w:r w:rsidR="005722F4">
        <w:rPr>
          <w:sz w:val="28"/>
          <w:szCs w:val="28"/>
        </w:rPr>
        <w:t xml:space="preserve">организовать обучение сотрудников, ответственных за проверку </w:t>
      </w:r>
      <w:r w:rsidR="005722F4">
        <w:rPr>
          <w:sz w:val="28"/>
          <w:szCs w:val="28"/>
        </w:rPr>
        <w:br/>
      </w:r>
      <w:r w:rsidR="005722F4">
        <w:rPr>
          <w:sz w:val="28"/>
          <w:szCs w:val="28"/>
          <w:lang w:val="en-US"/>
        </w:rPr>
        <w:t>QR</w:t>
      </w:r>
      <w:r w:rsidR="005722F4" w:rsidRPr="007712F8">
        <w:rPr>
          <w:sz w:val="28"/>
          <w:szCs w:val="28"/>
        </w:rPr>
        <w:t>-</w:t>
      </w:r>
      <w:r w:rsidR="005722F4">
        <w:rPr>
          <w:sz w:val="28"/>
          <w:szCs w:val="28"/>
        </w:rPr>
        <w:t xml:space="preserve">кодов, </w:t>
      </w:r>
      <w:r w:rsidR="00AC7B91">
        <w:rPr>
          <w:sz w:val="28"/>
          <w:szCs w:val="28"/>
        </w:rPr>
        <w:t>работе с мобильным приложением</w:t>
      </w:r>
      <w:r w:rsidR="00DC2604">
        <w:rPr>
          <w:sz w:val="28"/>
          <w:szCs w:val="28"/>
        </w:rPr>
        <w:t xml:space="preserve"> для считывания </w:t>
      </w:r>
      <w:r w:rsidR="00DC2604">
        <w:rPr>
          <w:sz w:val="28"/>
          <w:szCs w:val="28"/>
          <w:lang w:val="en-US"/>
        </w:rPr>
        <w:t>QR</w:t>
      </w:r>
      <w:r w:rsidR="00DC2604" w:rsidRPr="00DC2604">
        <w:rPr>
          <w:sz w:val="28"/>
          <w:szCs w:val="28"/>
        </w:rPr>
        <w:t>-</w:t>
      </w:r>
      <w:r w:rsidR="00DC2604">
        <w:rPr>
          <w:sz w:val="28"/>
          <w:szCs w:val="28"/>
        </w:rPr>
        <w:t>кодов.</w:t>
      </w:r>
    </w:p>
    <w:p w:rsidR="006955EA" w:rsidRPr="007712F8" w:rsidRDefault="006955EA" w:rsidP="005264F3">
      <w:pPr>
        <w:pStyle w:val="ConsPlusNormal"/>
        <w:ind w:firstLine="709"/>
        <w:jc w:val="both"/>
        <w:rPr>
          <w:sz w:val="28"/>
          <w:szCs w:val="28"/>
        </w:rPr>
      </w:pPr>
    </w:p>
    <w:p w:rsidR="00F4665C" w:rsidRPr="0091462A" w:rsidRDefault="00B46DBA" w:rsidP="00E654DC">
      <w:pPr>
        <w:pStyle w:val="ConsPlusNormal"/>
        <w:ind w:firstLine="709"/>
        <w:jc w:val="both"/>
        <w:rPr>
          <w:b/>
          <w:sz w:val="28"/>
          <w:szCs w:val="28"/>
        </w:rPr>
      </w:pPr>
      <w:r w:rsidRPr="0091462A">
        <w:rPr>
          <w:b/>
          <w:sz w:val="28"/>
          <w:szCs w:val="28"/>
        </w:rPr>
        <w:t>6. </w:t>
      </w:r>
      <w:r w:rsidR="0091462A" w:rsidRPr="0091462A">
        <w:rPr>
          <w:b/>
          <w:sz w:val="28"/>
          <w:szCs w:val="28"/>
        </w:rPr>
        <w:t>Порядок действий</w:t>
      </w:r>
      <w:r w:rsidR="00D936A3" w:rsidRPr="0091462A">
        <w:rPr>
          <w:b/>
          <w:sz w:val="28"/>
          <w:szCs w:val="28"/>
        </w:rPr>
        <w:t xml:space="preserve">сотрудника, ответственного за проверку </w:t>
      </w:r>
      <w:r w:rsidR="00D936A3" w:rsidRPr="0091462A">
        <w:rPr>
          <w:b/>
          <w:sz w:val="28"/>
          <w:szCs w:val="28"/>
        </w:rPr>
        <w:br/>
      </w:r>
      <w:r w:rsidR="00D936A3" w:rsidRPr="0091462A">
        <w:rPr>
          <w:b/>
          <w:sz w:val="28"/>
          <w:szCs w:val="28"/>
          <w:lang w:val="en-US"/>
        </w:rPr>
        <w:t>QR</w:t>
      </w:r>
      <w:r w:rsidR="00D936A3" w:rsidRPr="0091462A">
        <w:rPr>
          <w:b/>
          <w:sz w:val="28"/>
          <w:szCs w:val="28"/>
        </w:rPr>
        <w:t>-кодов</w:t>
      </w:r>
      <w:r w:rsidR="00D247B9" w:rsidRPr="00B92029">
        <w:rPr>
          <w:b/>
          <w:sz w:val="28"/>
          <w:szCs w:val="28"/>
        </w:rPr>
        <w:t xml:space="preserve">на входе в объект общепита, торговый </w:t>
      </w:r>
      <w:r w:rsidR="00D247B9" w:rsidRPr="00AD7213">
        <w:rPr>
          <w:b/>
          <w:sz w:val="28"/>
          <w:szCs w:val="28"/>
        </w:rPr>
        <w:t>центр (супермаркет, гипермаркет), салон красоты(парикмахерскую)</w:t>
      </w:r>
      <w:bookmarkStart w:id="1" w:name="_GoBack"/>
      <w:bookmarkEnd w:id="1"/>
      <w:r w:rsidR="00DF1887">
        <w:rPr>
          <w:b/>
          <w:sz w:val="28"/>
          <w:szCs w:val="28"/>
        </w:rPr>
        <w:t>:</w:t>
      </w:r>
    </w:p>
    <w:p w:rsidR="00F4665C" w:rsidRPr="00877C2E" w:rsidRDefault="007A0FBB" w:rsidP="00877C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219">
        <w:rPr>
          <w:rFonts w:ascii="Times New Roman" w:hAnsi="Times New Roman" w:cs="Times New Roman"/>
          <w:sz w:val="28"/>
          <w:szCs w:val="28"/>
        </w:rPr>
        <w:t>1)</w:t>
      </w:r>
      <w:r w:rsidR="002100EF" w:rsidRPr="00D712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D0522" w:rsidRPr="00D71219">
        <w:rPr>
          <w:rFonts w:ascii="Times New Roman" w:hAnsi="Times New Roman" w:cs="Times New Roman"/>
          <w:sz w:val="28"/>
          <w:szCs w:val="28"/>
        </w:rPr>
        <w:t>при появлении посетителя</w:t>
      </w:r>
      <w:r w:rsidR="002100EF" w:rsidRPr="00877C2E">
        <w:rPr>
          <w:rFonts w:ascii="Times New Roman" w:hAnsi="Times New Roman" w:cs="Times New Roman"/>
          <w:sz w:val="28"/>
          <w:szCs w:val="28"/>
        </w:rPr>
        <w:t xml:space="preserve">попросить </w:t>
      </w:r>
      <w:r w:rsidR="007D0522" w:rsidRPr="00877C2E">
        <w:rPr>
          <w:rFonts w:ascii="Times New Roman" w:hAnsi="Times New Roman" w:cs="Times New Roman"/>
          <w:sz w:val="28"/>
          <w:szCs w:val="28"/>
        </w:rPr>
        <w:t xml:space="preserve">его </w:t>
      </w:r>
      <w:r w:rsidR="002100EF" w:rsidRPr="00877C2E">
        <w:rPr>
          <w:rFonts w:ascii="Times New Roman" w:hAnsi="Times New Roman" w:cs="Times New Roman"/>
          <w:sz w:val="28"/>
          <w:szCs w:val="28"/>
        </w:rPr>
        <w:t>предъявить документ, удостоверяющий личность гражданина</w:t>
      </w:r>
      <w:r w:rsidR="00EE4C5D" w:rsidRPr="00877C2E">
        <w:rPr>
          <w:rFonts w:ascii="Times New Roman" w:hAnsi="Times New Roman" w:cs="Times New Roman"/>
          <w:sz w:val="28"/>
          <w:szCs w:val="28"/>
        </w:rPr>
        <w:t xml:space="preserve">(паспорт гражданина РФ, водительское удостоверение, </w:t>
      </w:r>
      <w:r w:rsidR="00EE4C5D" w:rsidRPr="00877C2E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удостоверение личности военнослужащего или военный билет гражданина</w:t>
      </w:r>
      <w:r w:rsidR="007F274A" w:rsidRPr="0087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РФ, временное удостоверение личности </w:t>
      </w:r>
      <w:r w:rsidR="0087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гражданина </w:t>
      </w:r>
      <w:r w:rsidR="00F52EA3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="00087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</w:t>
      </w:r>
      <w:r w:rsidR="0087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B02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один из следующих документов:</w:t>
      </w:r>
    </w:p>
    <w:p w:rsidR="002100EF" w:rsidRPr="00E654DC" w:rsidRDefault="002100EF" w:rsidP="002100E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67DD6">
        <w:rPr>
          <w:sz w:val="28"/>
          <w:szCs w:val="28"/>
        </w:rPr>
        <w:t>QR-код (в электронном виде или на бумажном носителе), подтверждающий получение гражданином полного</w:t>
      </w:r>
      <w:r>
        <w:rPr>
          <w:sz w:val="28"/>
          <w:szCs w:val="28"/>
        </w:rPr>
        <w:t xml:space="preserve"> курса вакцинации </w:t>
      </w:r>
      <w:r>
        <w:rPr>
          <w:sz w:val="28"/>
          <w:szCs w:val="28"/>
        </w:rPr>
        <w:br/>
      </w:r>
      <w:r w:rsidRPr="00E654DC">
        <w:rPr>
          <w:sz w:val="28"/>
          <w:szCs w:val="28"/>
        </w:rPr>
        <w:t xml:space="preserve">от </w:t>
      </w:r>
      <w:r>
        <w:rPr>
          <w:sz w:val="28"/>
          <w:szCs w:val="28"/>
        </w:rPr>
        <w:t>COVID-19</w:t>
      </w:r>
      <w:r w:rsidRPr="00E654DC">
        <w:rPr>
          <w:sz w:val="28"/>
          <w:szCs w:val="28"/>
        </w:rPr>
        <w:t xml:space="preserve"> и (или) факт того, что гражданин перенес заболевание </w:t>
      </w:r>
      <w:r>
        <w:rPr>
          <w:sz w:val="28"/>
          <w:szCs w:val="28"/>
        </w:rPr>
        <w:t xml:space="preserve">COVID-19 </w:t>
      </w:r>
      <w:r w:rsidRPr="00E654DC">
        <w:rPr>
          <w:sz w:val="28"/>
          <w:szCs w:val="28"/>
        </w:rPr>
        <w:t xml:space="preserve">и с даты его выздоровления прошло не более </w:t>
      </w:r>
      <w:r>
        <w:rPr>
          <w:sz w:val="28"/>
          <w:szCs w:val="28"/>
        </w:rPr>
        <w:t>6 месяцев</w:t>
      </w:r>
      <w:r w:rsidRPr="00E654DC">
        <w:rPr>
          <w:sz w:val="28"/>
          <w:szCs w:val="28"/>
        </w:rPr>
        <w:t>;</w:t>
      </w:r>
    </w:p>
    <w:p w:rsidR="002100EF" w:rsidRDefault="002100EF" w:rsidP="002100E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E654DC">
        <w:rPr>
          <w:sz w:val="28"/>
          <w:szCs w:val="28"/>
        </w:rPr>
        <w:t>медицинский документ</w:t>
      </w:r>
      <w:r w:rsidR="00094E19">
        <w:rPr>
          <w:sz w:val="28"/>
          <w:szCs w:val="28"/>
        </w:rPr>
        <w:t>,</w:t>
      </w:r>
      <w:r w:rsidRPr="00E654DC">
        <w:rPr>
          <w:sz w:val="28"/>
          <w:szCs w:val="28"/>
        </w:rPr>
        <w:t xml:space="preserve"> подтверждающий </w:t>
      </w:r>
      <w:r>
        <w:rPr>
          <w:sz w:val="28"/>
          <w:szCs w:val="28"/>
        </w:rPr>
        <w:t xml:space="preserve">получение гражданином полного курса вакцинации от COVID-19 и (или) факт того, </w:t>
      </w:r>
      <w:r w:rsidRPr="00E654DC">
        <w:rPr>
          <w:sz w:val="28"/>
          <w:szCs w:val="28"/>
        </w:rPr>
        <w:t xml:space="preserve">что гражданин перенес заболевание </w:t>
      </w:r>
      <w:r>
        <w:rPr>
          <w:sz w:val="28"/>
          <w:szCs w:val="28"/>
        </w:rPr>
        <w:t xml:space="preserve">COVID-19 </w:t>
      </w:r>
      <w:r w:rsidRPr="00E654DC">
        <w:rPr>
          <w:sz w:val="28"/>
          <w:szCs w:val="28"/>
        </w:rPr>
        <w:t xml:space="preserve">и с даты его выздоровления прошло не более </w:t>
      </w:r>
      <w:r w:rsidR="00094E19">
        <w:rPr>
          <w:sz w:val="28"/>
          <w:szCs w:val="28"/>
        </w:rPr>
        <w:br/>
      </w:r>
      <w:r>
        <w:rPr>
          <w:sz w:val="28"/>
          <w:szCs w:val="28"/>
        </w:rPr>
        <w:t>6 месяцев;</w:t>
      </w:r>
    </w:p>
    <w:p w:rsidR="002100EF" w:rsidRDefault="002100EF" w:rsidP="002100E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E654DC">
        <w:rPr>
          <w:sz w:val="28"/>
          <w:szCs w:val="28"/>
        </w:rPr>
        <w:t xml:space="preserve">медицинский документ, подтверждающий факт установления медицинского противопоказания, с прилагаемым к нему отрицательным результатом лабораторного исследования на наличие </w:t>
      </w:r>
      <w:r>
        <w:rPr>
          <w:sz w:val="28"/>
          <w:szCs w:val="28"/>
        </w:rPr>
        <w:t>COVID-19</w:t>
      </w:r>
      <w:r w:rsidRPr="00E654DC">
        <w:rPr>
          <w:sz w:val="28"/>
          <w:szCs w:val="28"/>
        </w:rPr>
        <w:t xml:space="preserve">, со дня </w:t>
      </w:r>
      <w:r w:rsidRPr="00E654DC">
        <w:rPr>
          <w:sz w:val="28"/>
          <w:szCs w:val="28"/>
        </w:rPr>
        <w:lastRenderedPageBreak/>
        <w:t>проведения которого про</w:t>
      </w:r>
      <w:r w:rsidR="00360EBA">
        <w:rPr>
          <w:sz w:val="28"/>
          <w:szCs w:val="28"/>
        </w:rPr>
        <w:t>шло не более 3 календарных дней;</w:t>
      </w:r>
    </w:p>
    <w:p w:rsidR="002100EF" w:rsidRDefault="00360EBA" w:rsidP="00E654D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20441C">
        <w:rPr>
          <w:sz w:val="28"/>
          <w:szCs w:val="28"/>
        </w:rPr>
        <w:t xml:space="preserve">при предъявлении посетителем </w:t>
      </w:r>
      <w:r w:rsidR="0020441C">
        <w:rPr>
          <w:sz w:val="28"/>
          <w:szCs w:val="28"/>
          <w:lang w:val="en-US"/>
        </w:rPr>
        <w:t>QR</w:t>
      </w:r>
      <w:r w:rsidR="0020441C" w:rsidRPr="0020441C">
        <w:rPr>
          <w:sz w:val="28"/>
          <w:szCs w:val="28"/>
        </w:rPr>
        <w:t>-</w:t>
      </w:r>
      <w:r w:rsidR="0020441C">
        <w:rPr>
          <w:sz w:val="28"/>
          <w:szCs w:val="28"/>
        </w:rPr>
        <w:t>кода:</w:t>
      </w:r>
    </w:p>
    <w:p w:rsidR="001E7986" w:rsidRPr="002F2BAE" w:rsidRDefault="00847D60" w:rsidP="001E7986">
      <w:pPr>
        <w:pStyle w:val="ConsPlusNormal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- </w:t>
      </w:r>
      <w:r w:rsidR="00594AA2">
        <w:rPr>
          <w:sz w:val="28"/>
          <w:szCs w:val="28"/>
        </w:rPr>
        <w:t xml:space="preserve">отсканировать </w:t>
      </w:r>
      <w:r w:rsidR="00594AA2">
        <w:rPr>
          <w:sz w:val="28"/>
          <w:szCs w:val="28"/>
          <w:lang w:val="en-US"/>
        </w:rPr>
        <w:t>QR</w:t>
      </w:r>
      <w:r w:rsidR="00594AA2" w:rsidRPr="00594AA2">
        <w:rPr>
          <w:sz w:val="28"/>
          <w:szCs w:val="28"/>
        </w:rPr>
        <w:t>-</w:t>
      </w:r>
      <w:r w:rsidR="00594AA2">
        <w:rPr>
          <w:sz w:val="28"/>
          <w:szCs w:val="28"/>
        </w:rPr>
        <w:t>код с использованием мобильного приложения</w:t>
      </w:r>
      <w:r w:rsidR="001E7986">
        <w:rPr>
          <w:sz w:val="28"/>
          <w:szCs w:val="28"/>
        </w:rPr>
        <w:t xml:space="preserve">. </w:t>
      </w:r>
      <w:r w:rsidR="001E7986" w:rsidRPr="00831B3A">
        <w:rPr>
          <w:sz w:val="28"/>
          <w:szCs w:val="28"/>
          <w:shd w:val="clear" w:color="auto" w:fill="FFFFFF"/>
        </w:rPr>
        <w:t xml:space="preserve">После сканирования QR-кода отобразится </w:t>
      </w:r>
      <w:r w:rsidR="001E7986">
        <w:rPr>
          <w:sz w:val="28"/>
          <w:szCs w:val="28"/>
          <w:shd w:val="clear" w:color="auto" w:fill="FFFFFF"/>
        </w:rPr>
        <w:t>страница на Портале госуслуг</w:t>
      </w:r>
      <w:r w:rsidR="001E7986">
        <w:rPr>
          <w:sz w:val="28"/>
          <w:szCs w:val="28"/>
          <w:shd w:val="clear" w:color="auto" w:fill="FFFFFF"/>
        </w:rPr>
        <w:br/>
        <w:t xml:space="preserve">с результатом проверки: первые буквы ФИО, основания выдачи сертификата (вакцинация, перенесенная болезнь), первые 2 цифры серии и последние </w:t>
      </w:r>
      <w:r w:rsidR="001E7986">
        <w:rPr>
          <w:sz w:val="28"/>
          <w:szCs w:val="28"/>
          <w:shd w:val="clear" w:color="auto" w:fill="FFFFFF"/>
        </w:rPr>
        <w:br/>
        <w:t>3 цифры номера паспорта гражданина РФ, дата рождения, срок действия сертификата;</w:t>
      </w:r>
    </w:p>
    <w:p w:rsidR="00594AA2" w:rsidRDefault="00594AA2" w:rsidP="00E654D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провести сверку данных экрана с данными документа, удостоверяющего личность гражданина;</w:t>
      </w:r>
    </w:p>
    <w:p w:rsidR="0058642A" w:rsidRDefault="00594AA2" w:rsidP="00E654D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AD2C71">
        <w:rPr>
          <w:sz w:val="28"/>
          <w:szCs w:val="28"/>
        </w:rPr>
        <w:t> </w:t>
      </w:r>
      <w:r w:rsidR="00834ACB">
        <w:rPr>
          <w:sz w:val="28"/>
          <w:szCs w:val="28"/>
        </w:rPr>
        <w:t>при предъявлении посетителем медицинского документа</w:t>
      </w:r>
      <w:r w:rsidR="00B54797">
        <w:rPr>
          <w:sz w:val="28"/>
          <w:szCs w:val="28"/>
        </w:rPr>
        <w:t xml:space="preserve">, результатов лабораторного исследования на наличие </w:t>
      </w:r>
      <w:r w:rsidR="00B54797">
        <w:rPr>
          <w:sz w:val="28"/>
          <w:szCs w:val="28"/>
          <w:lang w:val="en-US"/>
        </w:rPr>
        <w:t>COVID</w:t>
      </w:r>
      <w:r w:rsidR="00B54797" w:rsidRPr="00B54797">
        <w:rPr>
          <w:sz w:val="28"/>
          <w:szCs w:val="28"/>
        </w:rPr>
        <w:t xml:space="preserve">-19 </w:t>
      </w:r>
      <w:r w:rsidR="00834ACB">
        <w:rPr>
          <w:sz w:val="28"/>
          <w:szCs w:val="28"/>
        </w:rPr>
        <w:t xml:space="preserve">без </w:t>
      </w:r>
      <w:r w:rsidR="00834ACB">
        <w:rPr>
          <w:sz w:val="28"/>
          <w:szCs w:val="28"/>
          <w:lang w:val="en-US"/>
        </w:rPr>
        <w:t>QR</w:t>
      </w:r>
      <w:r w:rsidR="00834ACB" w:rsidRPr="00834ACB">
        <w:rPr>
          <w:sz w:val="28"/>
          <w:szCs w:val="28"/>
        </w:rPr>
        <w:t>-</w:t>
      </w:r>
      <w:r w:rsidR="00834ACB">
        <w:rPr>
          <w:sz w:val="28"/>
          <w:szCs w:val="28"/>
        </w:rPr>
        <w:t>кода</w:t>
      </w:r>
      <w:r w:rsidR="00E2794F">
        <w:rPr>
          <w:sz w:val="28"/>
          <w:szCs w:val="28"/>
        </w:rPr>
        <w:t>:</w:t>
      </w:r>
      <w:r w:rsidR="004632BF">
        <w:rPr>
          <w:sz w:val="28"/>
          <w:szCs w:val="28"/>
        </w:rPr>
        <w:t> </w:t>
      </w:r>
    </w:p>
    <w:p w:rsidR="00D04A26" w:rsidRPr="00D04A26" w:rsidRDefault="001E7986" w:rsidP="00E654D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58642A">
        <w:rPr>
          <w:sz w:val="28"/>
          <w:szCs w:val="28"/>
        </w:rPr>
        <w:t>проверить срок действия медицинского документа</w:t>
      </w:r>
      <w:r w:rsidR="00901381">
        <w:rPr>
          <w:sz w:val="28"/>
          <w:szCs w:val="28"/>
        </w:rPr>
        <w:t xml:space="preserve">, результатов лабораторного исследования </w:t>
      </w:r>
      <w:r>
        <w:rPr>
          <w:sz w:val="28"/>
          <w:szCs w:val="28"/>
        </w:rPr>
        <w:t xml:space="preserve">на наличие </w:t>
      </w:r>
      <w:r>
        <w:rPr>
          <w:sz w:val="28"/>
          <w:szCs w:val="28"/>
          <w:lang w:val="en-US"/>
        </w:rPr>
        <w:t>COVID</w:t>
      </w:r>
      <w:r w:rsidRPr="001E7986">
        <w:rPr>
          <w:sz w:val="28"/>
          <w:szCs w:val="28"/>
        </w:rPr>
        <w:t>-19</w:t>
      </w:r>
      <w:r w:rsidR="00D04A26">
        <w:rPr>
          <w:sz w:val="28"/>
          <w:szCs w:val="28"/>
        </w:rPr>
        <w:t>. Н</w:t>
      </w:r>
      <w:r w:rsidR="00D04A26" w:rsidRPr="00D04A26">
        <w:rPr>
          <w:sz w:val="28"/>
          <w:szCs w:val="28"/>
          <w:shd w:val="clear" w:color="auto" w:fill="FFFFFF"/>
        </w:rPr>
        <w:t xml:space="preserve">еобходимо обращать особое внимание на наличие наименования организации здравоохранения, </w:t>
      </w:r>
      <w:r w:rsidR="00D04A26">
        <w:rPr>
          <w:sz w:val="28"/>
          <w:szCs w:val="28"/>
          <w:shd w:val="clear" w:color="auto" w:fill="FFFFFF"/>
        </w:rPr>
        <w:br/>
      </w:r>
      <w:r w:rsidR="00D04A26" w:rsidRPr="00D04A26">
        <w:rPr>
          <w:sz w:val="28"/>
          <w:szCs w:val="28"/>
          <w:shd w:val="clear" w:color="auto" w:fill="FFFFFF"/>
        </w:rPr>
        <w:t>а также подпись и печать врача</w:t>
      </w:r>
      <w:r w:rsidR="00D04A26">
        <w:rPr>
          <w:sz w:val="28"/>
          <w:szCs w:val="28"/>
          <w:shd w:val="clear" w:color="auto" w:fill="FFFFFF"/>
        </w:rPr>
        <w:t>;</w:t>
      </w:r>
    </w:p>
    <w:p w:rsidR="00834ACB" w:rsidRDefault="0058642A" w:rsidP="00E654D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2794F">
        <w:rPr>
          <w:sz w:val="28"/>
          <w:szCs w:val="28"/>
        </w:rPr>
        <w:t>сверить информацию медицинского документа с данными</w:t>
      </w:r>
      <w:r w:rsidR="00B80AC7">
        <w:rPr>
          <w:sz w:val="28"/>
          <w:szCs w:val="28"/>
        </w:rPr>
        <w:t xml:space="preserve"> документа, удостоверяющего личность гражданина</w:t>
      </w:r>
      <w:r w:rsidR="007B6478">
        <w:rPr>
          <w:sz w:val="28"/>
          <w:szCs w:val="28"/>
        </w:rPr>
        <w:t>;</w:t>
      </w:r>
    </w:p>
    <w:p w:rsidR="00BB0220" w:rsidRDefault="000653C6" w:rsidP="00BB0220">
      <w:pPr>
        <w:pStyle w:val="ConsPlusNormal"/>
        <w:ind w:firstLine="709"/>
        <w:jc w:val="both"/>
        <w:rPr>
          <w:sz w:val="28"/>
          <w:szCs w:val="28"/>
        </w:rPr>
      </w:pPr>
      <w:r w:rsidRPr="00BB0220">
        <w:rPr>
          <w:sz w:val="28"/>
          <w:szCs w:val="28"/>
        </w:rPr>
        <w:t xml:space="preserve">4) </w:t>
      </w:r>
      <w:r w:rsidR="00BB0220">
        <w:rPr>
          <w:sz w:val="28"/>
          <w:szCs w:val="28"/>
        </w:rPr>
        <w:t>п</w:t>
      </w:r>
      <w:r w:rsidR="00BB0220" w:rsidRPr="00BB0220">
        <w:rPr>
          <w:rFonts w:eastAsia="Times New Roman"/>
          <w:sz w:val="28"/>
          <w:szCs w:val="28"/>
        </w:rPr>
        <w:t>ри попытке прохода посетителя на территорию торгового центра, объекта общепита</w:t>
      </w:r>
      <w:r w:rsidR="00D72805">
        <w:rPr>
          <w:rFonts w:eastAsia="Times New Roman"/>
          <w:sz w:val="28"/>
          <w:szCs w:val="28"/>
        </w:rPr>
        <w:t>, салона красоты (парикмахерской)</w:t>
      </w:r>
      <w:r w:rsidR="00BB0220" w:rsidRPr="00BB0220">
        <w:rPr>
          <w:rFonts w:eastAsia="Times New Roman"/>
          <w:sz w:val="28"/>
          <w:szCs w:val="28"/>
        </w:rPr>
        <w:t xml:space="preserve"> без предъявления </w:t>
      </w:r>
      <w:r w:rsidR="00BB0220" w:rsidRPr="00BB0220">
        <w:rPr>
          <w:sz w:val="28"/>
          <w:szCs w:val="28"/>
        </w:rPr>
        <w:t xml:space="preserve">документа, удостоверяющего личность гражданина, </w:t>
      </w:r>
      <w:r w:rsidR="00BB0220" w:rsidRPr="00BB0220">
        <w:rPr>
          <w:sz w:val="28"/>
          <w:szCs w:val="28"/>
          <w:lang w:val="en-US"/>
        </w:rPr>
        <w:t>QR</w:t>
      </w:r>
      <w:r w:rsidR="00BB0220" w:rsidRPr="00BB0220">
        <w:rPr>
          <w:sz w:val="28"/>
          <w:szCs w:val="28"/>
        </w:rPr>
        <w:t>-кода, медицинского документа</w:t>
      </w:r>
      <w:r w:rsidR="00364423">
        <w:rPr>
          <w:sz w:val="28"/>
          <w:szCs w:val="28"/>
        </w:rPr>
        <w:t xml:space="preserve">, </w:t>
      </w:r>
      <w:r w:rsidR="0097723C">
        <w:rPr>
          <w:sz w:val="28"/>
          <w:szCs w:val="28"/>
        </w:rPr>
        <w:t>несовпадении</w:t>
      </w:r>
      <w:r w:rsidR="00364423">
        <w:rPr>
          <w:sz w:val="28"/>
          <w:szCs w:val="28"/>
        </w:rPr>
        <w:t xml:space="preserve"> данных </w:t>
      </w:r>
      <w:r w:rsidR="00364423">
        <w:rPr>
          <w:sz w:val="28"/>
          <w:szCs w:val="28"/>
          <w:lang w:val="en-US"/>
        </w:rPr>
        <w:t>QR</w:t>
      </w:r>
      <w:r w:rsidR="00364423" w:rsidRPr="00364423">
        <w:rPr>
          <w:sz w:val="28"/>
          <w:szCs w:val="28"/>
        </w:rPr>
        <w:t>-</w:t>
      </w:r>
      <w:r w:rsidR="00364423">
        <w:rPr>
          <w:sz w:val="28"/>
          <w:szCs w:val="28"/>
        </w:rPr>
        <w:t>кода, медицинского документа и</w:t>
      </w:r>
      <w:r w:rsidR="00D50341">
        <w:rPr>
          <w:sz w:val="28"/>
          <w:szCs w:val="28"/>
        </w:rPr>
        <w:t xml:space="preserve"> данных документа, удостоверяющего личность гражданина</w:t>
      </w:r>
      <w:r w:rsidR="00E97B86">
        <w:rPr>
          <w:sz w:val="28"/>
          <w:szCs w:val="28"/>
        </w:rPr>
        <w:t>:</w:t>
      </w:r>
    </w:p>
    <w:p w:rsidR="00364423" w:rsidRPr="00364423" w:rsidRDefault="00364423" w:rsidP="00E97B86">
      <w:pPr>
        <w:pStyle w:val="ConsPlusNormal"/>
        <w:ind w:firstLine="709"/>
        <w:jc w:val="both"/>
        <w:rPr>
          <w:rFonts w:eastAsia="Times New Roman"/>
        </w:rPr>
      </w:pPr>
      <w:r w:rsidRPr="00364423">
        <w:rPr>
          <w:rFonts w:eastAsia="Times New Roman"/>
          <w:sz w:val="28"/>
          <w:szCs w:val="28"/>
        </w:rPr>
        <w:t>- </w:t>
      </w:r>
      <w:r w:rsidR="005822A3" w:rsidRPr="00364423">
        <w:rPr>
          <w:rFonts w:eastAsia="Times New Roman"/>
          <w:sz w:val="28"/>
          <w:szCs w:val="28"/>
        </w:rPr>
        <w:t xml:space="preserve">проинформировать посетителя </w:t>
      </w:r>
      <w:r w:rsidR="00B96ED4" w:rsidRPr="00364423">
        <w:rPr>
          <w:rFonts w:eastAsia="Times New Roman"/>
          <w:sz w:val="28"/>
          <w:szCs w:val="28"/>
        </w:rPr>
        <w:t xml:space="preserve">об ответственности </w:t>
      </w:r>
      <w:r w:rsidR="00D96663">
        <w:rPr>
          <w:rFonts w:eastAsia="Times New Roman"/>
          <w:sz w:val="28"/>
          <w:szCs w:val="28"/>
        </w:rPr>
        <w:t xml:space="preserve">согласно статье </w:t>
      </w:r>
      <w:r w:rsidR="00D96663" w:rsidRPr="005C24F8">
        <w:rPr>
          <w:rFonts w:eastAsiaTheme="minorHAnsi"/>
          <w:color w:val="000000"/>
          <w:sz w:val="28"/>
          <w:szCs w:val="28"/>
          <w:lang w:eastAsia="en-US"/>
        </w:rPr>
        <w:t xml:space="preserve">20.6.1 КоАП  Российской </w:t>
      </w:r>
      <w:r w:rsidR="00D96663" w:rsidRPr="005C24F8">
        <w:rPr>
          <w:color w:val="000000"/>
          <w:sz w:val="28"/>
          <w:szCs w:val="28"/>
        </w:rPr>
        <w:t>Федерации</w:t>
      </w:r>
      <w:r w:rsidR="00B96ED4" w:rsidRPr="00364423">
        <w:rPr>
          <w:rFonts w:eastAsia="Times New Roman"/>
          <w:sz w:val="28"/>
          <w:szCs w:val="28"/>
        </w:rPr>
        <w:t xml:space="preserve">за нарушение </w:t>
      </w:r>
      <w:r w:rsidRPr="00364423">
        <w:rPr>
          <w:rFonts w:eastAsia="Times New Roman"/>
          <w:sz w:val="28"/>
          <w:szCs w:val="28"/>
        </w:rPr>
        <w:t xml:space="preserve">установленных </w:t>
      </w:r>
      <w:r w:rsidRPr="00364423">
        <w:rPr>
          <w:rFonts w:eastAsiaTheme="minorHAnsi"/>
          <w:color w:val="000000"/>
          <w:sz w:val="28"/>
          <w:szCs w:val="28"/>
          <w:lang w:eastAsia="en-US"/>
        </w:rPr>
        <w:t>правил поведения при чрезвычайной ситуации или угрозе ее возникновения</w:t>
      </w:r>
      <w:r>
        <w:rPr>
          <w:rFonts w:eastAsiaTheme="minorHAnsi"/>
          <w:color w:val="000000"/>
          <w:sz w:val="28"/>
          <w:szCs w:val="28"/>
          <w:lang w:eastAsia="en-US"/>
        </w:rPr>
        <w:t>;</w:t>
      </w:r>
    </w:p>
    <w:p w:rsidR="00BB0220" w:rsidRPr="00BB0220" w:rsidRDefault="0041011F" w:rsidP="00390A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DB0FDC" w:rsidRPr="00390A8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B0220" w:rsidRPr="00BB0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несогласия посетителя исполнять </w:t>
      </w:r>
      <w:r w:rsidR="00D96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установленные </w:t>
      </w:r>
      <w:r w:rsidR="00BB0220" w:rsidRPr="00BB0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требования, не вступая в конфликт с нарушителем, </w:t>
      </w:r>
      <w:r w:rsidR="004C4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зафиксировать </w:t>
      </w:r>
      <w:r w:rsidR="00F15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 </w:t>
      </w:r>
      <w:r w:rsidR="00167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технических </w:t>
      </w:r>
      <w:r w:rsidR="00CA5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r w:rsidR="000952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(видеокамеры) </w:t>
      </w:r>
      <w:r w:rsidR="00167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 </w:t>
      </w:r>
      <w:r w:rsidR="001068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</w:t>
      </w:r>
      <w:r w:rsidR="00321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BB0220" w:rsidRPr="00BB0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вызвать </w:t>
      </w:r>
      <w:r w:rsidR="000D2F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сотрудников</w:t>
      </w:r>
      <w:r w:rsidR="00BB0220" w:rsidRPr="00BB0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органов внутренних дел</w:t>
      </w:r>
      <w:r w:rsidR="00C65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(полиции)</w:t>
      </w:r>
      <w:r w:rsidR="00BB0220" w:rsidRPr="00BB02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0220" w:rsidRDefault="00BB0220" w:rsidP="00E654DC">
      <w:pPr>
        <w:pStyle w:val="ConsPlusNormal"/>
        <w:ind w:firstLine="709"/>
        <w:jc w:val="both"/>
        <w:rPr>
          <w:sz w:val="28"/>
          <w:szCs w:val="28"/>
        </w:rPr>
      </w:pPr>
    </w:p>
    <w:p w:rsidR="005C24F8" w:rsidRPr="005C24F8" w:rsidRDefault="007B6478" w:rsidP="005C24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7. </w:t>
      </w:r>
      <w:r w:rsidR="00BB0B94" w:rsidRPr="005C24F8">
        <w:rPr>
          <w:rFonts w:ascii="Times New Roman" w:hAnsi="Times New Roman" w:cs="Times New Roman"/>
          <w:b/>
          <w:sz w:val="28"/>
          <w:szCs w:val="28"/>
        </w:rPr>
        <w:t xml:space="preserve">За невыполнение данных требований </w:t>
      </w:r>
      <w:r w:rsidR="005C24F8" w:rsidRPr="005C24F8">
        <w:rPr>
          <w:rFonts w:ascii="Times New Roman" w:hAnsi="Times New Roman" w:cs="Times New Roman"/>
          <w:b/>
          <w:sz w:val="28"/>
          <w:szCs w:val="28"/>
        </w:rPr>
        <w:t>предусмотрены штрафы</w:t>
      </w:r>
      <w:r w:rsidR="005C24F8" w:rsidRPr="005C24F8">
        <w:rPr>
          <w:rFonts w:ascii="Times New Roman" w:hAnsi="Times New Roman" w:cs="Times New Roman"/>
          <w:sz w:val="28"/>
          <w:szCs w:val="28"/>
        </w:rPr>
        <w:t xml:space="preserve"> (согласно статье </w:t>
      </w:r>
      <w:r w:rsidR="005C24F8" w:rsidRPr="005C24F8">
        <w:rPr>
          <w:rFonts w:ascii="Times New Roman" w:hAnsi="Times New Roman" w:cs="Times New Roman"/>
          <w:color w:val="000000"/>
          <w:sz w:val="28"/>
          <w:szCs w:val="28"/>
        </w:rPr>
        <w:t>20.6.1 КоАП  Российской Федерации</w:t>
      </w:r>
      <w:r w:rsidR="005C24F8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5C24F8" w:rsidRPr="005C24F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C24F8" w:rsidRPr="005C24F8" w:rsidRDefault="005C24F8" w:rsidP="005C2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24F8">
        <w:rPr>
          <w:rFonts w:ascii="Times New Roman" w:hAnsi="Times New Roman" w:cs="Times New Roman"/>
          <w:color w:val="000000"/>
          <w:sz w:val="28"/>
          <w:szCs w:val="28"/>
        </w:rPr>
        <w:t>для граждан в размере: от 1 тыс. до 30 тыс</w:t>
      </w:r>
      <w:r>
        <w:rPr>
          <w:rFonts w:ascii="Times New Roman" w:hAnsi="Times New Roman" w:cs="Times New Roman"/>
          <w:color w:val="000000"/>
          <w:sz w:val="28"/>
          <w:szCs w:val="28"/>
        </w:rPr>
        <w:t>. рублей;</w:t>
      </w:r>
    </w:p>
    <w:p w:rsidR="005C24F8" w:rsidRPr="005C24F8" w:rsidRDefault="005C24F8" w:rsidP="005C2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24F8">
        <w:rPr>
          <w:rFonts w:ascii="Times New Roman" w:hAnsi="Times New Roman" w:cs="Times New Roman"/>
          <w:color w:val="000000"/>
          <w:sz w:val="28"/>
          <w:szCs w:val="28"/>
        </w:rPr>
        <w:t>для должностных лиц – от 10 тыс. до 50 тыс</w:t>
      </w:r>
      <w:r>
        <w:rPr>
          <w:rFonts w:ascii="Times New Roman" w:hAnsi="Times New Roman" w:cs="Times New Roman"/>
          <w:color w:val="000000"/>
          <w:sz w:val="28"/>
          <w:szCs w:val="28"/>
        </w:rPr>
        <w:t>. рублей;</w:t>
      </w:r>
    </w:p>
    <w:p w:rsidR="005C24F8" w:rsidRPr="005C24F8" w:rsidRDefault="005C24F8" w:rsidP="005C2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24F8">
        <w:rPr>
          <w:rFonts w:ascii="Times New Roman" w:hAnsi="Times New Roman" w:cs="Times New Roman"/>
          <w:color w:val="000000"/>
          <w:sz w:val="28"/>
          <w:szCs w:val="28"/>
        </w:rPr>
        <w:t>для лиц, осуществляющих предпринимательскую деятельность без образования юридического лица, – от 30 тысяч до 50 тысяч рублей;</w:t>
      </w:r>
    </w:p>
    <w:p w:rsidR="005C24F8" w:rsidRPr="005C24F8" w:rsidRDefault="005C24F8" w:rsidP="005C2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24F8">
        <w:rPr>
          <w:rFonts w:ascii="Times New Roman" w:hAnsi="Times New Roman" w:cs="Times New Roman"/>
          <w:color w:val="000000"/>
          <w:sz w:val="28"/>
          <w:szCs w:val="28"/>
        </w:rPr>
        <w:t>для юридических лиц – от 100 тыс. до 300 тыс</w:t>
      </w:r>
      <w:r w:rsidR="00630350">
        <w:rPr>
          <w:rFonts w:ascii="Times New Roman" w:hAnsi="Times New Roman" w:cs="Times New Roman"/>
          <w:color w:val="000000"/>
          <w:sz w:val="28"/>
          <w:szCs w:val="28"/>
        </w:rPr>
        <w:t xml:space="preserve">. рублей. </w:t>
      </w:r>
    </w:p>
    <w:p w:rsidR="005C24F8" w:rsidRPr="00FB27D7" w:rsidRDefault="005C24F8" w:rsidP="00842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AED" w:rsidRPr="00842AED" w:rsidRDefault="00842AED" w:rsidP="0084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2AED" w:rsidRPr="00985DAD" w:rsidRDefault="00842AED" w:rsidP="00985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FEE" w:rsidRDefault="00AB0FEE" w:rsidP="008361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0FEE" w:rsidRPr="00A666E0" w:rsidRDefault="00AB0FEE" w:rsidP="008361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B0FEE" w:rsidRPr="00A666E0" w:rsidSect="007B7652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2F2F" w:rsidRDefault="00502F2F" w:rsidP="00C37742">
      <w:pPr>
        <w:spacing w:after="0" w:line="240" w:lineRule="auto"/>
      </w:pPr>
      <w:r>
        <w:separator/>
      </w:r>
    </w:p>
  </w:endnote>
  <w:endnote w:type="continuationSeparator" w:id="1">
    <w:p w:rsidR="00502F2F" w:rsidRDefault="00502F2F" w:rsidP="00C37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2F2F" w:rsidRDefault="00502F2F" w:rsidP="00C37742">
      <w:pPr>
        <w:spacing w:after="0" w:line="240" w:lineRule="auto"/>
      </w:pPr>
      <w:r>
        <w:separator/>
      </w:r>
    </w:p>
  </w:footnote>
  <w:footnote w:type="continuationSeparator" w:id="1">
    <w:p w:rsidR="00502F2F" w:rsidRDefault="00502F2F" w:rsidP="00C37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186405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37742" w:rsidRPr="00C37742" w:rsidRDefault="00E92A16" w:rsidP="00C37742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377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37742" w:rsidRPr="00C3774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377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C0F6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3774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37742" w:rsidRDefault="00C3774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74DC2"/>
    <w:multiLevelType w:val="hybridMultilevel"/>
    <w:tmpl w:val="4016E424"/>
    <w:lvl w:ilvl="0" w:tplc="E346B3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7C2D"/>
    <w:rsid w:val="000042E6"/>
    <w:rsid w:val="00007522"/>
    <w:rsid w:val="00012FDD"/>
    <w:rsid w:val="0003438D"/>
    <w:rsid w:val="00034585"/>
    <w:rsid w:val="000413BC"/>
    <w:rsid w:val="00057FF5"/>
    <w:rsid w:val="000653C6"/>
    <w:rsid w:val="00087450"/>
    <w:rsid w:val="00094E19"/>
    <w:rsid w:val="00095260"/>
    <w:rsid w:val="000A1EF0"/>
    <w:rsid w:val="000A22A5"/>
    <w:rsid w:val="000B0B28"/>
    <w:rsid w:val="000B6075"/>
    <w:rsid w:val="000B6159"/>
    <w:rsid w:val="000B7B0C"/>
    <w:rsid w:val="000C48EF"/>
    <w:rsid w:val="000D1A43"/>
    <w:rsid w:val="000D2FEE"/>
    <w:rsid w:val="000D6E38"/>
    <w:rsid w:val="000E1F78"/>
    <w:rsid w:val="000E6228"/>
    <w:rsid w:val="000F0A1C"/>
    <w:rsid w:val="000F7C2D"/>
    <w:rsid w:val="00104B5A"/>
    <w:rsid w:val="00106897"/>
    <w:rsid w:val="00117356"/>
    <w:rsid w:val="001360BD"/>
    <w:rsid w:val="00155A3B"/>
    <w:rsid w:val="00155C46"/>
    <w:rsid w:val="001605FE"/>
    <w:rsid w:val="001630BB"/>
    <w:rsid w:val="00165017"/>
    <w:rsid w:val="001676DC"/>
    <w:rsid w:val="00167DD6"/>
    <w:rsid w:val="001915CA"/>
    <w:rsid w:val="001B39E1"/>
    <w:rsid w:val="001B50CF"/>
    <w:rsid w:val="001E4CB9"/>
    <w:rsid w:val="001E6DEF"/>
    <w:rsid w:val="001E7986"/>
    <w:rsid w:val="001F15F2"/>
    <w:rsid w:val="001F1853"/>
    <w:rsid w:val="001F4CDE"/>
    <w:rsid w:val="00202EAF"/>
    <w:rsid w:val="00203725"/>
    <w:rsid w:val="0020441C"/>
    <w:rsid w:val="002100EF"/>
    <w:rsid w:val="002109D3"/>
    <w:rsid w:val="002272E7"/>
    <w:rsid w:val="00233E72"/>
    <w:rsid w:val="00237A81"/>
    <w:rsid w:val="00287626"/>
    <w:rsid w:val="00291A0E"/>
    <w:rsid w:val="002953A3"/>
    <w:rsid w:val="002A13CF"/>
    <w:rsid w:val="002B5501"/>
    <w:rsid w:val="002D1A84"/>
    <w:rsid w:val="002D628C"/>
    <w:rsid w:val="002E277A"/>
    <w:rsid w:val="002F719C"/>
    <w:rsid w:val="002F76A2"/>
    <w:rsid w:val="00301009"/>
    <w:rsid w:val="003212BD"/>
    <w:rsid w:val="00342588"/>
    <w:rsid w:val="00347956"/>
    <w:rsid w:val="00351E60"/>
    <w:rsid w:val="00353957"/>
    <w:rsid w:val="00354023"/>
    <w:rsid w:val="0035647E"/>
    <w:rsid w:val="00360EBA"/>
    <w:rsid w:val="00364423"/>
    <w:rsid w:val="00364E19"/>
    <w:rsid w:val="00367F89"/>
    <w:rsid w:val="003733C8"/>
    <w:rsid w:val="00387B35"/>
    <w:rsid w:val="0039049C"/>
    <w:rsid w:val="00390A81"/>
    <w:rsid w:val="00391519"/>
    <w:rsid w:val="003F2356"/>
    <w:rsid w:val="00402160"/>
    <w:rsid w:val="0041011F"/>
    <w:rsid w:val="00416020"/>
    <w:rsid w:val="00422DB0"/>
    <w:rsid w:val="0043014A"/>
    <w:rsid w:val="00443C0A"/>
    <w:rsid w:val="00445536"/>
    <w:rsid w:val="00461D62"/>
    <w:rsid w:val="004632BF"/>
    <w:rsid w:val="00464F96"/>
    <w:rsid w:val="00465E1B"/>
    <w:rsid w:val="004708D1"/>
    <w:rsid w:val="004713B0"/>
    <w:rsid w:val="00480DCA"/>
    <w:rsid w:val="004C10C7"/>
    <w:rsid w:val="004C45A8"/>
    <w:rsid w:val="004C63C1"/>
    <w:rsid w:val="004D00EE"/>
    <w:rsid w:val="004D7A34"/>
    <w:rsid w:val="004F0933"/>
    <w:rsid w:val="004F471D"/>
    <w:rsid w:val="00502F2F"/>
    <w:rsid w:val="00513217"/>
    <w:rsid w:val="005239A6"/>
    <w:rsid w:val="00524C63"/>
    <w:rsid w:val="005264F3"/>
    <w:rsid w:val="00533C0B"/>
    <w:rsid w:val="005434D0"/>
    <w:rsid w:val="00550352"/>
    <w:rsid w:val="00561193"/>
    <w:rsid w:val="005722F4"/>
    <w:rsid w:val="005822A3"/>
    <w:rsid w:val="0058642A"/>
    <w:rsid w:val="00590D22"/>
    <w:rsid w:val="00594AA2"/>
    <w:rsid w:val="005A2657"/>
    <w:rsid w:val="005A3980"/>
    <w:rsid w:val="005B6493"/>
    <w:rsid w:val="005C24F8"/>
    <w:rsid w:val="005D5F71"/>
    <w:rsid w:val="005D6064"/>
    <w:rsid w:val="005E5676"/>
    <w:rsid w:val="00604C56"/>
    <w:rsid w:val="0061299E"/>
    <w:rsid w:val="00630350"/>
    <w:rsid w:val="00636766"/>
    <w:rsid w:val="006379B5"/>
    <w:rsid w:val="0064460C"/>
    <w:rsid w:val="00652EC5"/>
    <w:rsid w:val="0065500B"/>
    <w:rsid w:val="00661EB9"/>
    <w:rsid w:val="00672A61"/>
    <w:rsid w:val="00677B83"/>
    <w:rsid w:val="00687197"/>
    <w:rsid w:val="006955EA"/>
    <w:rsid w:val="006E2004"/>
    <w:rsid w:val="006E2E18"/>
    <w:rsid w:val="006F2922"/>
    <w:rsid w:val="006F3FCA"/>
    <w:rsid w:val="00710E11"/>
    <w:rsid w:val="00723978"/>
    <w:rsid w:val="00752506"/>
    <w:rsid w:val="007712F8"/>
    <w:rsid w:val="0079343B"/>
    <w:rsid w:val="007A0FBB"/>
    <w:rsid w:val="007B6478"/>
    <w:rsid w:val="007B7652"/>
    <w:rsid w:val="007C3E93"/>
    <w:rsid w:val="007D0522"/>
    <w:rsid w:val="007F0773"/>
    <w:rsid w:val="007F274A"/>
    <w:rsid w:val="007F7BE5"/>
    <w:rsid w:val="00803DF6"/>
    <w:rsid w:val="00804CA0"/>
    <w:rsid w:val="00815F1C"/>
    <w:rsid w:val="00833B6F"/>
    <w:rsid w:val="00834ACB"/>
    <w:rsid w:val="008361B0"/>
    <w:rsid w:val="00842AED"/>
    <w:rsid w:val="0084677D"/>
    <w:rsid w:val="0084785D"/>
    <w:rsid w:val="00847D60"/>
    <w:rsid w:val="00857042"/>
    <w:rsid w:val="00867D89"/>
    <w:rsid w:val="00877C2E"/>
    <w:rsid w:val="0089350E"/>
    <w:rsid w:val="008B0235"/>
    <w:rsid w:val="008B648F"/>
    <w:rsid w:val="008C0F6C"/>
    <w:rsid w:val="008C2B65"/>
    <w:rsid w:val="008D7E0B"/>
    <w:rsid w:val="008E142F"/>
    <w:rsid w:val="008F6CE4"/>
    <w:rsid w:val="00901381"/>
    <w:rsid w:val="0090321C"/>
    <w:rsid w:val="0091462A"/>
    <w:rsid w:val="00944E94"/>
    <w:rsid w:val="00950E76"/>
    <w:rsid w:val="00954671"/>
    <w:rsid w:val="00955913"/>
    <w:rsid w:val="00964681"/>
    <w:rsid w:val="0097723C"/>
    <w:rsid w:val="009807BC"/>
    <w:rsid w:val="00985DAD"/>
    <w:rsid w:val="009932AA"/>
    <w:rsid w:val="009B38C2"/>
    <w:rsid w:val="009B79F6"/>
    <w:rsid w:val="009D3E75"/>
    <w:rsid w:val="009D7AE0"/>
    <w:rsid w:val="009E7614"/>
    <w:rsid w:val="009F2B0F"/>
    <w:rsid w:val="009F653E"/>
    <w:rsid w:val="00A134F9"/>
    <w:rsid w:val="00A376C3"/>
    <w:rsid w:val="00A47C0C"/>
    <w:rsid w:val="00A574F6"/>
    <w:rsid w:val="00A666E0"/>
    <w:rsid w:val="00A81CF3"/>
    <w:rsid w:val="00A821E2"/>
    <w:rsid w:val="00AA1867"/>
    <w:rsid w:val="00AA31D4"/>
    <w:rsid w:val="00AA50A2"/>
    <w:rsid w:val="00AB08BC"/>
    <w:rsid w:val="00AB0FEE"/>
    <w:rsid w:val="00AB71DD"/>
    <w:rsid w:val="00AC7B91"/>
    <w:rsid w:val="00AD2C71"/>
    <w:rsid w:val="00AD55E8"/>
    <w:rsid w:val="00AD5B11"/>
    <w:rsid w:val="00AD7213"/>
    <w:rsid w:val="00AE6180"/>
    <w:rsid w:val="00B03D36"/>
    <w:rsid w:val="00B46DBA"/>
    <w:rsid w:val="00B46EA7"/>
    <w:rsid w:val="00B5371F"/>
    <w:rsid w:val="00B54797"/>
    <w:rsid w:val="00B55CCC"/>
    <w:rsid w:val="00B707AF"/>
    <w:rsid w:val="00B80AC7"/>
    <w:rsid w:val="00B824A7"/>
    <w:rsid w:val="00B92029"/>
    <w:rsid w:val="00B95188"/>
    <w:rsid w:val="00B96ED4"/>
    <w:rsid w:val="00BB0220"/>
    <w:rsid w:val="00BB0B94"/>
    <w:rsid w:val="00BB4FBC"/>
    <w:rsid w:val="00BC1E85"/>
    <w:rsid w:val="00BD2CC9"/>
    <w:rsid w:val="00BD5F98"/>
    <w:rsid w:val="00BE3BC6"/>
    <w:rsid w:val="00C14EF2"/>
    <w:rsid w:val="00C2754C"/>
    <w:rsid w:val="00C37742"/>
    <w:rsid w:val="00C47137"/>
    <w:rsid w:val="00C6505E"/>
    <w:rsid w:val="00C71297"/>
    <w:rsid w:val="00C7224B"/>
    <w:rsid w:val="00CA1031"/>
    <w:rsid w:val="00CA21EA"/>
    <w:rsid w:val="00CA51AB"/>
    <w:rsid w:val="00CC7330"/>
    <w:rsid w:val="00CE0EDC"/>
    <w:rsid w:val="00CE7848"/>
    <w:rsid w:val="00CF7260"/>
    <w:rsid w:val="00D0119E"/>
    <w:rsid w:val="00D04A26"/>
    <w:rsid w:val="00D06D78"/>
    <w:rsid w:val="00D0792B"/>
    <w:rsid w:val="00D10588"/>
    <w:rsid w:val="00D10670"/>
    <w:rsid w:val="00D247B9"/>
    <w:rsid w:val="00D50341"/>
    <w:rsid w:val="00D570A2"/>
    <w:rsid w:val="00D57B36"/>
    <w:rsid w:val="00D645B7"/>
    <w:rsid w:val="00D71219"/>
    <w:rsid w:val="00D72805"/>
    <w:rsid w:val="00D773C1"/>
    <w:rsid w:val="00D852E8"/>
    <w:rsid w:val="00D936A3"/>
    <w:rsid w:val="00D96663"/>
    <w:rsid w:val="00DA47B1"/>
    <w:rsid w:val="00DB0FDC"/>
    <w:rsid w:val="00DB5F50"/>
    <w:rsid w:val="00DB635E"/>
    <w:rsid w:val="00DC2604"/>
    <w:rsid w:val="00DD258F"/>
    <w:rsid w:val="00DF1887"/>
    <w:rsid w:val="00E2080D"/>
    <w:rsid w:val="00E234F3"/>
    <w:rsid w:val="00E26F2B"/>
    <w:rsid w:val="00E2794F"/>
    <w:rsid w:val="00E27A45"/>
    <w:rsid w:val="00E31720"/>
    <w:rsid w:val="00E419D4"/>
    <w:rsid w:val="00E636F6"/>
    <w:rsid w:val="00E654DC"/>
    <w:rsid w:val="00E8215D"/>
    <w:rsid w:val="00E92A16"/>
    <w:rsid w:val="00E97B86"/>
    <w:rsid w:val="00EA15AB"/>
    <w:rsid w:val="00EA16FA"/>
    <w:rsid w:val="00EA41A9"/>
    <w:rsid w:val="00EA4E0B"/>
    <w:rsid w:val="00EB7267"/>
    <w:rsid w:val="00EC05E9"/>
    <w:rsid w:val="00ED49C3"/>
    <w:rsid w:val="00EE4C5D"/>
    <w:rsid w:val="00EE549A"/>
    <w:rsid w:val="00EF347D"/>
    <w:rsid w:val="00EF4512"/>
    <w:rsid w:val="00EF4F0D"/>
    <w:rsid w:val="00F15D52"/>
    <w:rsid w:val="00F15F8A"/>
    <w:rsid w:val="00F301D6"/>
    <w:rsid w:val="00F35AF9"/>
    <w:rsid w:val="00F431EC"/>
    <w:rsid w:val="00F43DF0"/>
    <w:rsid w:val="00F4665C"/>
    <w:rsid w:val="00F52EA3"/>
    <w:rsid w:val="00F605E0"/>
    <w:rsid w:val="00F71795"/>
    <w:rsid w:val="00F8006F"/>
    <w:rsid w:val="00F953B7"/>
    <w:rsid w:val="00FA298F"/>
    <w:rsid w:val="00FA2CB2"/>
    <w:rsid w:val="00FB4F7F"/>
    <w:rsid w:val="00FD20D6"/>
    <w:rsid w:val="00FD6062"/>
    <w:rsid w:val="00FE3838"/>
    <w:rsid w:val="00FF4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224B"/>
    <w:pPr>
      <w:ind w:left="720"/>
      <w:contextualSpacing/>
    </w:pPr>
  </w:style>
  <w:style w:type="paragraph" w:customStyle="1" w:styleId="ConsPlusNormal">
    <w:name w:val="ConsPlusNormal"/>
    <w:rsid w:val="00E654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37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742"/>
  </w:style>
  <w:style w:type="paragraph" w:styleId="a6">
    <w:name w:val="footer"/>
    <w:basedOn w:val="a"/>
    <w:link w:val="a7"/>
    <w:uiPriority w:val="99"/>
    <w:unhideWhenUsed/>
    <w:rsid w:val="00C37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7742"/>
  </w:style>
  <w:style w:type="paragraph" w:styleId="a8">
    <w:name w:val="Normal (Web)"/>
    <w:basedOn w:val="a"/>
    <w:uiPriority w:val="99"/>
    <w:unhideWhenUsed/>
    <w:rsid w:val="00804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g-scope">
    <w:name w:val="ng-scope"/>
    <w:basedOn w:val="a"/>
    <w:rsid w:val="00804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4CA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224B"/>
    <w:pPr>
      <w:ind w:left="720"/>
      <w:contextualSpacing/>
    </w:pPr>
  </w:style>
  <w:style w:type="paragraph" w:customStyle="1" w:styleId="ConsPlusNormal">
    <w:name w:val="ConsPlusNormal"/>
    <w:rsid w:val="00E654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37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742"/>
  </w:style>
  <w:style w:type="paragraph" w:styleId="a6">
    <w:name w:val="footer"/>
    <w:basedOn w:val="a"/>
    <w:link w:val="a7"/>
    <w:uiPriority w:val="99"/>
    <w:unhideWhenUsed/>
    <w:rsid w:val="00C37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7742"/>
  </w:style>
  <w:style w:type="paragraph" w:styleId="a8">
    <w:name w:val="Normal (Web)"/>
    <w:basedOn w:val="a"/>
    <w:uiPriority w:val="99"/>
    <w:unhideWhenUsed/>
    <w:rsid w:val="00804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g-scope">
    <w:name w:val="ng-scope"/>
    <w:basedOn w:val="a"/>
    <w:rsid w:val="00804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4CA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vpytiy</dc:creator>
  <cp:lastModifiedBy>001</cp:lastModifiedBy>
  <cp:revision>2</cp:revision>
  <dcterms:created xsi:type="dcterms:W3CDTF">2021-11-10T05:04:00Z</dcterms:created>
  <dcterms:modified xsi:type="dcterms:W3CDTF">2021-11-10T05:04:00Z</dcterms:modified>
</cp:coreProperties>
</file>